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35EBED" w14:textId="7662B96A" w:rsidR="00913B4E" w:rsidRDefault="00913B4E" w:rsidP="00913B4E">
      <w:pPr>
        <w:pStyle w:val="a4"/>
        <w:spacing w:line="360" w:lineRule="auto"/>
        <w:jc w:val="center"/>
        <w:rPr>
          <w:color w:val="000000"/>
          <w:sz w:val="28"/>
          <w:szCs w:val="28"/>
        </w:rPr>
      </w:pPr>
      <w:r>
        <w:rPr>
          <w:color w:val="000000"/>
          <w:sz w:val="28"/>
          <w:szCs w:val="28"/>
        </w:rPr>
        <w:t>Муниципальное бюджетное общеобразовательное учреждение Борисоглебского городского округа «Борисоглебская гимназия №1»</w:t>
      </w:r>
    </w:p>
    <w:p w14:paraId="44700221" w14:textId="180E981D" w:rsidR="00913B4E" w:rsidRDefault="00913B4E" w:rsidP="00913B4E">
      <w:pPr>
        <w:pStyle w:val="a4"/>
        <w:spacing w:line="360" w:lineRule="auto"/>
        <w:jc w:val="center"/>
        <w:rPr>
          <w:color w:val="000000"/>
          <w:sz w:val="28"/>
          <w:szCs w:val="28"/>
        </w:rPr>
      </w:pPr>
    </w:p>
    <w:p w14:paraId="02EE4823" w14:textId="0A5211A7" w:rsidR="00913B4E" w:rsidRDefault="00913B4E" w:rsidP="00913B4E">
      <w:pPr>
        <w:pStyle w:val="a4"/>
        <w:spacing w:line="360" w:lineRule="auto"/>
        <w:jc w:val="center"/>
        <w:rPr>
          <w:color w:val="000000"/>
          <w:sz w:val="28"/>
          <w:szCs w:val="28"/>
        </w:rPr>
      </w:pPr>
    </w:p>
    <w:p w14:paraId="097BEA39" w14:textId="71D539CD" w:rsidR="00913B4E" w:rsidRDefault="00913B4E" w:rsidP="00913B4E">
      <w:pPr>
        <w:pStyle w:val="a4"/>
        <w:spacing w:line="360" w:lineRule="auto"/>
        <w:jc w:val="center"/>
        <w:rPr>
          <w:color w:val="000000"/>
          <w:sz w:val="28"/>
          <w:szCs w:val="28"/>
        </w:rPr>
      </w:pPr>
    </w:p>
    <w:p w14:paraId="1C176BC2" w14:textId="5EFE544F" w:rsidR="00913B4E" w:rsidRDefault="00913B4E" w:rsidP="00913B4E">
      <w:pPr>
        <w:pStyle w:val="a4"/>
        <w:spacing w:line="360" w:lineRule="auto"/>
        <w:jc w:val="center"/>
        <w:rPr>
          <w:color w:val="000000"/>
          <w:sz w:val="28"/>
          <w:szCs w:val="28"/>
        </w:rPr>
      </w:pPr>
      <w:r>
        <w:rPr>
          <w:color w:val="000000"/>
          <w:sz w:val="28"/>
          <w:szCs w:val="28"/>
        </w:rPr>
        <w:t>Творческий проект</w:t>
      </w:r>
    </w:p>
    <w:p w14:paraId="5DF530DE" w14:textId="3172A8A6" w:rsidR="00913B4E" w:rsidRDefault="0056498C" w:rsidP="00913B4E">
      <w:pPr>
        <w:pStyle w:val="a4"/>
        <w:spacing w:line="360" w:lineRule="auto"/>
        <w:jc w:val="center"/>
        <w:rPr>
          <w:b/>
          <w:bCs/>
          <w:color w:val="000000"/>
          <w:sz w:val="28"/>
          <w:szCs w:val="28"/>
        </w:rPr>
      </w:pPr>
      <w:r>
        <w:rPr>
          <w:b/>
          <w:bCs/>
          <w:color w:val="000000"/>
          <w:sz w:val="28"/>
          <w:szCs w:val="28"/>
        </w:rPr>
        <w:t>Виртуальная экскурсия по святым местам</w:t>
      </w:r>
      <w:r w:rsidR="00913B4E" w:rsidRPr="00913B4E">
        <w:rPr>
          <w:b/>
          <w:bCs/>
          <w:color w:val="000000"/>
          <w:sz w:val="28"/>
          <w:szCs w:val="28"/>
        </w:rPr>
        <w:t xml:space="preserve"> города Борисоглебска</w:t>
      </w:r>
      <w:r w:rsidR="00EC4653">
        <w:rPr>
          <w:b/>
          <w:bCs/>
          <w:color w:val="000000"/>
          <w:sz w:val="28"/>
          <w:szCs w:val="28"/>
        </w:rPr>
        <w:t>,</w:t>
      </w:r>
    </w:p>
    <w:p w14:paraId="1385BB55" w14:textId="08837866" w:rsidR="00EC4653" w:rsidRDefault="00EC4653" w:rsidP="00FF44E5">
      <w:pPr>
        <w:pStyle w:val="a4"/>
        <w:spacing w:line="360" w:lineRule="auto"/>
        <w:jc w:val="center"/>
        <w:rPr>
          <w:color w:val="000000"/>
          <w:sz w:val="28"/>
          <w:szCs w:val="28"/>
        </w:rPr>
      </w:pPr>
    </w:p>
    <w:p w14:paraId="77EEAF3D" w14:textId="77777777" w:rsidR="00FF44E5" w:rsidRDefault="00FF44E5" w:rsidP="00FF44E5">
      <w:pPr>
        <w:pStyle w:val="a4"/>
        <w:spacing w:line="360" w:lineRule="auto"/>
        <w:jc w:val="center"/>
        <w:rPr>
          <w:color w:val="000000"/>
          <w:sz w:val="28"/>
          <w:szCs w:val="28"/>
        </w:rPr>
      </w:pPr>
    </w:p>
    <w:p w14:paraId="094CA240" w14:textId="77777777" w:rsidR="00FF44E5" w:rsidRPr="00EC4653" w:rsidRDefault="00FF44E5" w:rsidP="00FF44E5">
      <w:pPr>
        <w:pStyle w:val="a4"/>
        <w:spacing w:line="360" w:lineRule="auto"/>
        <w:jc w:val="center"/>
        <w:rPr>
          <w:color w:val="000000"/>
          <w:sz w:val="28"/>
          <w:szCs w:val="28"/>
        </w:rPr>
      </w:pPr>
    </w:p>
    <w:p w14:paraId="148DD2C6" w14:textId="1FDBB266" w:rsidR="00913B4E" w:rsidRDefault="00913B4E" w:rsidP="00913B4E">
      <w:pPr>
        <w:pStyle w:val="a4"/>
        <w:spacing w:line="360" w:lineRule="auto"/>
        <w:jc w:val="center"/>
        <w:rPr>
          <w:color w:val="000000"/>
          <w:sz w:val="28"/>
          <w:szCs w:val="28"/>
        </w:rPr>
      </w:pPr>
    </w:p>
    <w:p w14:paraId="31339D5F" w14:textId="77777777" w:rsidR="00913B4E" w:rsidRDefault="00913B4E" w:rsidP="00913B4E">
      <w:pPr>
        <w:pStyle w:val="a4"/>
        <w:spacing w:line="360" w:lineRule="auto"/>
        <w:jc w:val="right"/>
        <w:rPr>
          <w:color w:val="000000"/>
          <w:sz w:val="28"/>
          <w:szCs w:val="28"/>
        </w:rPr>
      </w:pPr>
    </w:p>
    <w:p w14:paraId="44F643AD" w14:textId="07746EFF" w:rsidR="00913B4E" w:rsidRDefault="00FF44E5" w:rsidP="00913B4E">
      <w:pPr>
        <w:pStyle w:val="a4"/>
        <w:spacing w:line="360" w:lineRule="auto"/>
        <w:jc w:val="right"/>
        <w:rPr>
          <w:color w:val="000000"/>
          <w:sz w:val="28"/>
          <w:szCs w:val="28"/>
        </w:rPr>
      </w:pPr>
      <w:r>
        <w:rPr>
          <w:color w:val="000000"/>
          <w:sz w:val="28"/>
          <w:szCs w:val="28"/>
        </w:rPr>
        <w:t>Выполнила</w:t>
      </w:r>
      <w:r w:rsidR="00913B4E">
        <w:rPr>
          <w:color w:val="000000"/>
          <w:sz w:val="28"/>
          <w:szCs w:val="28"/>
        </w:rPr>
        <w:t>:</w:t>
      </w:r>
    </w:p>
    <w:p w14:paraId="289B40B4" w14:textId="530AE0F7" w:rsidR="00913B4E" w:rsidRDefault="00FF44E5" w:rsidP="00913B4E">
      <w:pPr>
        <w:pStyle w:val="a4"/>
        <w:spacing w:line="360" w:lineRule="auto"/>
        <w:jc w:val="right"/>
        <w:rPr>
          <w:color w:val="000000"/>
          <w:sz w:val="28"/>
          <w:szCs w:val="28"/>
        </w:rPr>
      </w:pPr>
      <w:r>
        <w:rPr>
          <w:color w:val="000000"/>
          <w:sz w:val="28"/>
          <w:szCs w:val="28"/>
        </w:rPr>
        <w:t>Хватова Людмила Владимировна</w:t>
      </w:r>
      <w:r w:rsidR="00913B4E">
        <w:rPr>
          <w:color w:val="000000"/>
          <w:sz w:val="28"/>
          <w:szCs w:val="28"/>
        </w:rPr>
        <w:t>,</w:t>
      </w:r>
    </w:p>
    <w:p w14:paraId="5263F1FB" w14:textId="5E49ECC9" w:rsidR="00FF44E5" w:rsidRDefault="00FF44E5" w:rsidP="00913B4E">
      <w:pPr>
        <w:pStyle w:val="a4"/>
        <w:spacing w:line="360" w:lineRule="auto"/>
        <w:jc w:val="right"/>
        <w:rPr>
          <w:color w:val="000000"/>
          <w:sz w:val="28"/>
          <w:szCs w:val="28"/>
        </w:rPr>
      </w:pPr>
      <w:r>
        <w:rPr>
          <w:color w:val="000000"/>
          <w:sz w:val="28"/>
          <w:szCs w:val="28"/>
        </w:rPr>
        <w:t>учитель начальных классов</w:t>
      </w:r>
    </w:p>
    <w:p w14:paraId="2A6766A3" w14:textId="33C61D6F" w:rsidR="00913B4E" w:rsidRDefault="00913B4E" w:rsidP="00913B4E">
      <w:pPr>
        <w:pStyle w:val="a4"/>
        <w:spacing w:line="360" w:lineRule="auto"/>
        <w:jc w:val="right"/>
        <w:rPr>
          <w:color w:val="000000"/>
          <w:sz w:val="28"/>
          <w:szCs w:val="28"/>
        </w:rPr>
      </w:pPr>
      <w:r>
        <w:rPr>
          <w:color w:val="000000"/>
          <w:sz w:val="28"/>
          <w:szCs w:val="28"/>
        </w:rPr>
        <w:t>МКОУ БГО Чигоракская СОШ</w:t>
      </w:r>
    </w:p>
    <w:p w14:paraId="146B8C75" w14:textId="4A2DA082" w:rsidR="00913B4E" w:rsidRDefault="00913B4E" w:rsidP="001874FB">
      <w:pPr>
        <w:pStyle w:val="a4"/>
        <w:spacing w:line="360" w:lineRule="auto"/>
        <w:rPr>
          <w:color w:val="000000"/>
          <w:sz w:val="28"/>
          <w:szCs w:val="28"/>
        </w:rPr>
      </w:pPr>
    </w:p>
    <w:p w14:paraId="53738A1F" w14:textId="77777777" w:rsidR="00EC4653" w:rsidRDefault="00EC4653" w:rsidP="001874FB">
      <w:pPr>
        <w:pStyle w:val="a4"/>
        <w:spacing w:line="360" w:lineRule="auto"/>
        <w:rPr>
          <w:color w:val="000000"/>
          <w:sz w:val="28"/>
          <w:szCs w:val="28"/>
        </w:rPr>
      </w:pPr>
    </w:p>
    <w:p w14:paraId="3AB7F3F5" w14:textId="77777777" w:rsidR="001874FB" w:rsidRDefault="001874FB" w:rsidP="00913B4E">
      <w:pPr>
        <w:pStyle w:val="a4"/>
        <w:spacing w:line="360" w:lineRule="auto"/>
        <w:jc w:val="center"/>
        <w:rPr>
          <w:color w:val="000000"/>
          <w:sz w:val="28"/>
          <w:szCs w:val="28"/>
        </w:rPr>
      </w:pPr>
    </w:p>
    <w:p w14:paraId="3B812D2E" w14:textId="050FCCBA" w:rsidR="00913B4E" w:rsidRDefault="00913B4E" w:rsidP="0056498C">
      <w:pPr>
        <w:pStyle w:val="a4"/>
        <w:spacing w:line="360" w:lineRule="auto"/>
        <w:jc w:val="center"/>
        <w:rPr>
          <w:color w:val="000000"/>
          <w:sz w:val="28"/>
          <w:szCs w:val="28"/>
        </w:rPr>
      </w:pPr>
      <w:r>
        <w:rPr>
          <w:color w:val="000000"/>
          <w:sz w:val="28"/>
          <w:szCs w:val="28"/>
        </w:rPr>
        <w:t>202</w:t>
      </w:r>
      <w:r w:rsidR="00EC4653">
        <w:rPr>
          <w:color w:val="000000"/>
          <w:sz w:val="28"/>
          <w:szCs w:val="28"/>
        </w:rPr>
        <w:t>0-2022</w:t>
      </w:r>
      <w:r>
        <w:rPr>
          <w:color w:val="000000"/>
          <w:sz w:val="28"/>
          <w:szCs w:val="28"/>
        </w:rPr>
        <w:t xml:space="preserve"> год</w:t>
      </w:r>
    </w:p>
    <w:sdt>
      <w:sdtPr>
        <w:rPr>
          <w:rFonts w:asciiTheme="minorHAnsi" w:eastAsiaTheme="minorHAnsi" w:hAnsiTheme="minorHAnsi" w:cstheme="minorBidi"/>
          <w:sz w:val="28"/>
          <w:szCs w:val="28"/>
          <w:lang w:eastAsia="en-US"/>
        </w:rPr>
        <w:id w:val="1520666457"/>
        <w:docPartObj>
          <w:docPartGallery w:val="Table of Contents"/>
          <w:docPartUnique/>
        </w:docPartObj>
      </w:sdtPr>
      <w:sdtEndPr/>
      <w:sdtContent>
        <w:p w14:paraId="20980194" w14:textId="12869A83" w:rsidR="0056498C" w:rsidRPr="00D13CD9" w:rsidRDefault="0056498C" w:rsidP="00EC4653">
          <w:pPr>
            <w:pStyle w:val="a4"/>
            <w:spacing w:line="360" w:lineRule="auto"/>
            <w:jc w:val="center"/>
            <w:rPr>
              <w:rFonts w:eastAsiaTheme="minorHAnsi"/>
              <w:sz w:val="28"/>
              <w:szCs w:val="28"/>
              <w:lang w:eastAsia="en-US"/>
            </w:rPr>
          </w:pPr>
          <w:r w:rsidRPr="00D13CD9">
            <w:rPr>
              <w:rFonts w:eastAsiaTheme="minorHAnsi"/>
              <w:sz w:val="28"/>
              <w:szCs w:val="28"/>
              <w:lang w:eastAsia="en-US"/>
            </w:rPr>
            <w:t>Содержание</w:t>
          </w:r>
        </w:p>
        <w:p w14:paraId="44F24162" w14:textId="1450F737" w:rsidR="00D13CD9" w:rsidRPr="00D13CD9" w:rsidRDefault="0056498C">
          <w:pPr>
            <w:pStyle w:val="11"/>
            <w:rPr>
              <w:rFonts w:ascii="Times New Roman" w:hAnsi="Times New Roman" w:cs="Times New Roman"/>
              <w:sz w:val="28"/>
              <w:szCs w:val="28"/>
            </w:rPr>
          </w:pPr>
          <w:r w:rsidRPr="00D13CD9">
            <w:rPr>
              <w:rFonts w:ascii="Times New Roman" w:hAnsi="Times New Roman" w:cs="Times New Roman"/>
              <w:sz w:val="28"/>
              <w:szCs w:val="28"/>
            </w:rPr>
            <w:fldChar w:fldCharType="begin"/>
          </w:r>
          <w:r w:rsidRPr="00D13CD9">
            <w:rPr>
              <w:rFonts w:ascii="Times New Roman" w:hAnsi="Times New Roman" w:cs="Times New Roman"/>
              <w:sz w:val="28"/>
              <w:szCs w:val="28"/>
            </w:rPr>
            <w:instrText xml:space="preserve"> TOC \o "1-3" \h \z \u </w:instrText>
          </w:r>
          <w:r w:rsidRPr="00D13CD9">
            <w:rPr>
              <w:rFonts w:ascii="Times New Roman" w:hAnsi="Times New Roman" w:cs="Times New Roman"/>
              <w:sz w:val="28"/>
              <w:szCs w:val="28"/>
            </w:rPr>
            <w:fldChar w:fldCharType="separate"/>
          </w:r>
          <w:hyperlink w:anchor="_Toc96549673" w:history="1">
            <w:r w:rsidR="00D13CD9" w:rsidRPr="00D13CD9">
              <w:rPr>
                <w:rFonts w:ascii="Times New Roman" w:hAnsi="Times New Roman" w:cs="Times New Roman"/>
                <w:sz w:val="28"/>
                <w:szCs w:val="28"/>
              </w:rPr>
              <w:t>Введение</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_Toc96549673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2</w:t>
            </w:r>
            <w:r w:rsidR="00D13CD9" w:rsidRPr="00D13CD9">
              <w:rPr>
                <w:rFonts w:ascii="Times New Roman" w:hAnsi="Times New Roman" w:cs="Times New Roman"/>
                <w:webHidden/>
                <w:sz w:val="28"/>
                <w:szCs w:val="28"/>
              </w:rPr>
              <w:fldChar w:fldCharType="end"/>
            </w:r>
          </w:hyperlink>
        </w:p>
        <w:p w14:paraId="1CC33787" w14:textId="5168CED2" w:rsidR="00D13CD9" w:rsidRPr="00D13CD9" w:rsidRDefault="00FF44E5">
          <w:pPr>
            <w:pStyle w:val="11"/>
            <w:rPr>
              <w:rFonts w:ascii="Times New Roman" w:hAnsi="Times New Roman" w:cs="Times New Roman"/>
              <w:sz w:val="28"/>
              <w:szCs w:val="28"/>
            </w:rPr>
          </w:pPr>
          <w:hyperlink w:anchor="_Toc96549674" w:history="1">
            <w:r w:rsidR="00D13CD9" w:rsidRPr="00D13CD9">
              <w:rPr>
                <w:rFonts w:ascii="Times New Roman" w:hAnsi="Times New Roman" w:cs="Times New Roman"/>
                <w:sz w:val="28"/>
                <w:szCs w:val="28"/>
              </w:rPr>
              <w:t>Глава 1. Из истории русских церквей</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_Toc96549674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5</w:t>
            </w:r>
            <w:r w:rsidR="00D13CD9" w:rsidRPr="00D13CD9">
              <w:rPr>
                <w:rFonts w:ascii="Times New Roman" w:hAnsi="Times New Roman" w:cs="Times New Roman"/>
                <w:webHidden/>
                <w:sz w:val="28"/>
                <w:szCs w:val="28"/>
              </w:rPr>
              <w:fldChar w:fldCharType="end"/>
            </w:r>
          </w:hyperlink>
        </w:p>
        <w:p w14:paraId="0835F13D" w14:textId="40377D09" w:rsidR="00D13CD9" w:rsidRPr="00D13CD9" w:rsidRDefault="00FF44E5">
          <w:pPr>
            <w:pStyle w:val="11"/>
            <w:rPr>
              <w:rFonts w:ascii="Times New Roman" w:hAnsi="Times New Roman" w:cs="Times New Roman"/>
              <w:sz w:val="28"/>
              <w:szCs w:val="28"/>
            </w:rPr>
          </w:pPr>
          <w:hyperlink w:anchor="_Toc96549675" w:history="1">
            <w:r w:rsidR="00D13CD9" w:rsidRPr="00D13CD9">
              <w:rPr>
                <w:rFonts w:ascii="Times New Roman" w:hAnsi="Times New Roman" w:cs="Times New Roman"/>
                <w:sz w:val="28"/>
                <w:szCs w:val="28"/>
              </w:rPr>
              <w:t>Глава 2. Несохранившиеся храмы Борисоглебска</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_Toc96549675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8</w:t>
            </w:r>
            <w:r w:rsidR="00D13CD9" w:rsidRPr="00D13CD9">
              <w:rPr>
                <w:rFonts w:ascii="Times New Roman" w:hAnsi="Times New Roman" w:cs="Times New Roman"/>
                <w:webHidden/>
                <w:sz w:val="28"/>
                <w:szCs w:val="28"/>
              </w:rPr>
              <w:fldChar w:fldCharType="end"/>
            </w:r>
          </w:hyperlink>
        </w:p>
        <w:p w14:paraId="187477AC" w14:textId="1E949366" w:rsidR="00D13CD9" w:rsidRPr="00D13CD9" w:rsidRDefault="00FF44E5">
          <w:pPr>
            <w:pStyle w:val="11"/>
            <w:rPr>
              <w:rFonts w:ascii="Times New Roman" w:hAnsi="Times New Roman" w:cs="Times New Roman"/>
              <w:sz w:val="28"/>
              <w:szCs w:val="28"/>
            </w:rPr>
          </w:pPr>
          <w:hyperlink w:anchor="_Toc96549676" w:history="1">
            <w:r w:rsidR="00D13CD9" w:rsidRPr="00D13CD9">
              <w:rPr>
                <w:rFonts w:ascii="Times New Roman" w:hAnsi="Times New Roman" w:cs="Times New Roman"/>
                <w:sz w:val="28"/>
                <w:szCs w:val="28"/>
              </w:rPr>
              <w:t>2.1. Соборный городской храм Преображения Господня</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_Toc96549676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8</w:t>
            </w:r>
            <w:r w:rsidR="00D13CD9" w:rsidRPr="00D13CD9">
              <w:rPr>
                <w:rFonts w:ascii="Times New Roman" w:hAnsi="Times New Roman" w:cs="Times New Roman"/>
                <w:webHidden/>
                <w:sz w:val="28"/>
                <w:szCs w:val="28"/>
              </w:rPr>
              <w:fldChar w:fldCharType="end"/>
            </w:r>
          </w:hyperlink>
        </w:p>
        <w:p w14:paraId="471FB20A" w14:textId="0A65F5F5" w:rsidR="00D13CD9" w:rsidRPr="00D13CD9" w:rsidRDefault="00FF44E5">
          <w:pPr>
            <w:pStyle w:val="11"/>
            <w:rPr>
              <w:rFonts w:ascii="Times New Roman" w:hAnsi="Times New Roman" w:cs="Times New Roman"/>
              <w:sz w:val="28"/>
              <w:szCs w:val="28"/>
            </w:rPr>
          </w:pPr>
          <w:hyperlink w:anchor="_Toc96549677" w:history="1">
            <w:r w:rsidR="00D13CD9" w:rsidRPr="00D13CD9">
              <w:rPr>
                <w:rFonts w:ascii="Times New Roman" w:hAnsi="Times New Roman" w:cs="Times New Roman"/>
                <w:sz w:val="28"/>
                <w:szCs w:val="28"/>
              </w:rPr>
              <w:t>2.2. Храм Сретения Господня</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_Toc96549677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9</w:t>
            </w:r>
            <w:r w:rsidR="00D13CD9" w:rsidRPr="00D13CD9">
              <w:rPr>
                <w:rFonts w:ascii="Times New Roman" w:hAnsi="Times New Roman" w:cs="Times New Roman"/>
                <w:webHidden/>
                <w:sz w:val="28"/>
                <w:szCs w:val="28"/>
              </w:rPr>
              <w:fldChar w:fldCharType="end"/>
            </w:r>
          </w:hyperlink>
        </w:p>
        <w:p w14:paraId="25FDF816" w14:textId="2C9DBB7B" w:rsidR="00D13CD9" w:rsidRPr="00D13CD9" w:rsidRDefault="00FF44E5">
          <w:pPr>
            <w:pStyle w:val="11"/>
            <w:rPr>
              <w:rFonts w:ascii="Times New Roman" w:hAnsi="Times New Roman" w:cs="Times New Roman"/>
              <w:sz w:val="28"/>
              <w:szCs w:val="28"/>
            </w:rPr>
          </w:pPr>
          <w:hyperlink w:anchor="_Toc96549678" w:history="1">
            <w:r w:rsidR="00D13CD9" w:rsidRPr="00D13CD9">
              <w:rPr>
                <w:rFonts w:ascii="Times New Roman" w:hAnsi="Times New Roman" w:cs="Times New Roman"/>
                <w:sz w:val="28"/>
                <w:szCs w:val="28"/>
              </w:rPr>
              <w:t>2.3. Церковь полковая Преподобного Серафима Саровского</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_Toc96549678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10</w:t>
            </w:r>
            <w:r w:rsidR="00D13CD9" w:rsidRPr="00D13CD9">
              <w:rPr>
                <w:rFonts w:ascii="Times New Roman" w:hAnsi="Times New Roman" w:cs="Times New Roman"/>
                <w:webHidden/>
                <w:sz w:val="28"/>
                <w:szCs w:val="28"/>
              </w:rPr>
              <w:fldChar w:fldCharType="end"/>
            </w:r>
          </w:hyperlink>
        </w:p>
        <w:p w14:paraId="1B231E4A" w14:textId="58CE5F3E" w:rsidR="00D13CD9" w:rsidRPr="00D13CD9" w:rsidRDefault="00FF44E5">
          <w:pPr>
            <w:pStyle w:val="11"/>
            <w:rPr>
              <w:rFonts w:ascii="Times New Roman" w:hAnsi="Times New Roman" w:cs="Times New Roman"/>
              <w:sz w:val="28"/>
              <w:szCs w:val="28"/>
            </w:rPr>
          </w:pPr>
          <w:hyperlink w:anchor="_Toc96549679" w:history="1">
            <w:r w:rsidR="00D13CD9" w:rsidRPr="00D13CD9">
              <w:rPr>
                <w:rFonts w:ascii="Times New Roman" w:hAnsi="Times New Roman" w:cs="Times New Roman"/>
                <w:sz w:val="28"/>
                <w:szCs w:val="28"/>
              </w:rPr>
              <w:t>2.4. Храм в честь иконы Божьей Матери «Всех скорбящих радость»</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_Toc96549679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10</w:t>
            </w:r>
            <w:r w:rsidR="00D13CD9" w:rsidRPr="00D13CD9">
              <w:rPr>
                <w:rFonts w:ascii="Times New Roman" w:hAnsi="Times New Roman" w:cs="Times New Roman"/>
                <w:webHidden/>
                <w:sz w:val="28"/>
                <w:szCs w:val="28"/>
              </w:rPr>
              <w:fldChar w:fldCharType="end"/>
            </w:r>
          </w:hyperlink>
        </w:p>
        <w:p w14:paraId="2D4DBC80" w14:textId="14C84808" w:rsidR="00D13CD9" w:rsidRPr="00D13CD9" w:rsidRDefault="00FF44E5">
          <w:pPr>
            <w:pStyle w:val="11"/>
            <w:rPr>
              <w:rFonts w:ascii="Times New Roman" w:hAnsi="Times New Roman" w:cs="Times New Roman"/>
              <w:sz w:val="28"/>
              <w:szCs w:val="28"/>
            </w:rPr>
          </w:pPr>
          <w:hyperlink w:anchor="_Toc96549680" w:history="1">
            <w:r w:rsidR="00D13CD9" w:rsidRPr="00D13CD9">
              <w:rPr>
                <w:rFonts w:ascii="Times New Roman" w:hAnsi="Times New Roman" w:cs="Times New Roman"/>
                <w:sz w:val="28"/>
                <w:szCs w:val="28"/>
              </w:rPr>
              <w:t>2.5. Домовая церковь в честь Апостола Евангелиста Иоанна Богослова при техническом железнодорожном училище</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_Toc96549680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11</w:t>
            </w:r>
            <w:r w:rsidR="00D13CD9" w:rsidRPr="00D13CD9">
              <w:rPr>
                <w:rFonts w:ascii="Times New Roman" w:hAnsi="Times New Roman" w:cs="Times New Roman"/>
                <w:webHidden/>
                <w:sz w:val="28"/>
                <w:szCs w:val="28"/>
              </w:rPr>
              <w:fldChar w:fldCharType="end"/>
            </w:r>
          </w:hyperlink>
        </w:p>
        <w:p w14:paraId="1A453625" w14:textId="510E5F07" w:rsidR="00D13CD9" w:rsidRPr="00D13CD9" w:rsidRDefault="00FF44E5">
          <w:pPr>
            <w:pStyle w:val="11"/>
            <w:rPr>
              <w:rFonts w:ascii="Times New Roman" w:hAnsi="Times New Roman" w:cs="Times New Roman"/>
              <w:sz w:val="28"/>
              <w:szCs w:val="28"/>
            </w:rPr>
          </w:pPr>
          <w:hyperlink w:anchor="_Toc96549681" w:history="1">
            <w:r w:rsidR="00D13CD9" w:rsidRPr="00D13CD9">
              <w:rPr>
                <w:rFonts w:ascii="Times New Roman" w:hAnsi="Times New Roman" w:cs="Times New Roman"/>
                <w:sz w:val="28"/>
                <w:szCs w:val="28"/>
              </w:rPr>
              <w:t>2.6. Домовая церковь в честь Святого благоверного князя Александра Невского в Александровской мужской гимназии</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_Toc96549681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12</w:t>
            </w:r>
            <w:r w:rsidR="00D13CD9" w:rsidRPr="00D13CD9">
              <w:rPr>
                <w:rFonts w:ascii="Times New Roman" w:hAnsi="Times New Roman" w:cs="Times New Roman"/>
                <w:webHidden/>
                <w:sz w:val="28"/>
                <w:szCs w:val="28"/>
              </w:rPr>
              <w:fldChar w:fldCharType="end"/>
            </w:r>
          </w:hyperlink>
        </w:p>
        <w:p w14:paraId="6C3AF365" w14:textId="7D2E17B4" w:rsidR="00D13CD9" w:rsidRPr="00D13CD9" w:rsidRDefault="00FF44E5">
          <w:pPr>
            <w:pStyle w:val="11"/>
            <w:rPr>
              <w:rFonts w:ascii="Times New Roman" w:hAnsi="Times New Roman" w:cs="Times New Roman"/>
              <w:sz w:val="28"/>
              <w:szCs w:val="28"/>
            </w:rPr>
          </w:pPr>
          <w:hyperlink w:anchor="_Toc96549682" w:history="1">
            <w:r w:rsidR="00D13CD9" w:rsidRPr="00D13CD9">
              <w:rPr>
                <w:rFonts w:ascii="Times New Roman" w:hAnsi="Times New Roman" w:cs="Times New Roman"/>
                <w:sz w:val="28"/>
                <w:szCs w:val="28"/>
              </w:rPr>
              <w:t>2.7. Часовня Преподобного Серафима Саровского</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_Toc96549682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12</w:t>
            </w:r>
            <w:r w:rsidR="00D13CD9" w:rsidRPr="00D13CD9">
              <w:rPr>
                <w:rFonts w:ascii="Times New Roman" w:hAnsi="Times New Roman" w:cs="Times New Roman"/>
                <w:webHidden/>
                <w:sz w:val="28"/>
                <w:szCs w:val="28"/>
              </w:rPr>
              <w:fldChar w:fldCharType="end"/>
            </w:r>
          </w:hyperlink>
        </w:p>
        <w:p w14:paraId="2C984E3F" w14:textId="21DCBF43" w:rsidR="00D13CD9" w:rsidRPr="00D13CD9" w:rsidRDefault="00FF44E5">
          <w:pPr>
            <w:pStyle w:val="11"/>
            <w:rPr>
              <w:rFonts w:ascii="Times New Roman" w:hAnsi="Times New Roman" w:cs="Times New Roman"/>
              <w:sz w:val="28"/>
              <w:szCs w:val="28"/>
            </w:rPr>
          </w:pPr>
          <w:hyperlink w:anchor="_Toc96549683" w:history="1">
            <w:r w:rsidR="00D13CD9" w:rsidRPr="00D13CD9">
              <w:rPr>
                <w:rFonts w:ascii="Times New Roman" w:hAnsi="Times New Roman" w:cs="Times New Roman"/>
                <w:sz w:val="28"/>
                <w:szCs w:val="28"/>
              </w:rPr>
              <w:t>2.8. Часовня в честь иконы Божией Матери «Достойно есть»</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_Toc96549683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13</w:t>
            </w:r>
            <w:r w:rsidR="00D13CD9" w:rsidRPr="00D13CD9">
              <w:rPr>
                <w:rFonts w:ascii="Times New Roman" w:hAnsi="Times New Roman" w:cs="Times New Roman"/>
                <w:webHidden/>
                <w:sz w:val="28"/>
                <w:szCs w:val="28"/>
              </w:rPr>
              <w:fldChar w:fldCharType="end"/>
            </w:r>
          </w:hyperlink>
        </w:p>
        <w:p w14:paraId="69FE97BB" w14:textId="24D18723" w:rsidR="00D13CD9" w:rsidRPr="00D13CD9" w:rsidRDefault="00FF44E5">
          <w:pPr>
            <w:pStyle w:val="11"/>
            <w:rPr>
              <w:rFonts w:ascii="Times New Roman" w:hAnsi="Times New Roman" w:cs="Times New Roman"/>
              <w:sz w:val="28"/>
              <w:szCs w:val="28"/>
            </w:rPr>
          </w:pPr>
          <w:hyperlink w:anchor="_Toc96549684" w:history="1">
            <w:r w:rsidR="00D13CD9" w:rsidRPr="00D13CD9">
              <w:rPr>
                <w:rFonts w:ascii="Times New Roman" w:hAnsi="Times New Roman" w:cs="Times New Roman"/>
                <w:sz w:val="28"/>
                <w:szCs w:val="28"/>
              </w:rPr>
              <w:t>2.9. Борисоглебский Хренников Александро-Невский монастырь</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_Toc96549684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13</w:t>
            </w:r>
            <w:r w:rsidR="00D13CD9" w:rsidRPr="00D13CD9">
              <w:rPr>
                <w:rFonts w:ascii="Times New Roman" w:hAnsi="Times New Roman" w:cs="Times New Roman"/>
                <w:webHidden/>
                <w:sz w:val="28"/>
                <w:szCs w:val="28"/>
              </w:rPr>
              <w:fldChar w:fldCharType="end"/>
            </w:r>
          </w:hyperlink>
        </w:p>
        <w:p w14:paraId="670FE0C2" w14:textId="156F9B19" w:rsidR="00D13CD9" w:rsidRPr="00D13CD9" w:rsidRDefault="00FF44E5">
          <w:pPr>
            <w:pStyle w:val="11"/>
            <w:rPr>
              <w:rFonts w:ascii="Times New Roman" w:hAnsi="Times New Roman" w:cs="Times New Roman"/>
              <w:sz w:val="28"/>
              <w:szCs w:val="28"/>
            </w:rPr>
          </w:pPr>
          <w:hyperlink w:anchor="_Toc96549685" w:history="1">
            <w:r w:rsidR="00D13CD9" w:rsidRPr="00D13CD9">
              <w:rPr>
                <w:rFonts w:ascii="Times New Roman" w:hAnsi="Times New Roman" w:cs="Times New Roman"/>
                <w:sz w:val="28"/>
                <w:szCs w:val="28"/>
              </w:rPr>
              <w:t>Глава 3.  Сохранившиеся православные храмы города</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_Toc96549685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15</w:t>
            </w:r>
            <w:r w:rsidR="00D13CD9" w:rsidRPr="00D13CD9">
              <w:rPr>
                <w:rFonts w:ascii="Times New Roman" w:hAnsi="Times New Roman" w:cs="Times New Roman"/>
                <w:webHidden/>
                <w:sz w:val="28"/>
                <w:szCs w:val="28"/>
              </w:rPr>
              <w:fldChar w:fldCharType="end"/>
            </w:r>
          </w:hyperlink>
        </w:p>
        <w:p w14:paraId="672E6E08" w14:textId="4D8D1B80" w:rsidR="00D13CD9" w:rsidRPr="00D13CD9" w:rsidRDefault="00FF44E5">
          <w:pPr>
            <w:pStyle w:val="11"/>
            <w:rPr>
              <w:rFonts w:ascii="Times New Roman" w:hAnsi="Times New Roman" w:cs="Times New Roman"/>
              <w:sz w:val="28"/>
              <w:szCs w:val="28"/>
            </w:rPr>
          </w:pPr>
          <w:hyperlink w:anchor="_Toc96549686" w:history="1">
            <w:r w:rsidR="00D13CD9" w:rsidRPr="00D13CD9">
              <w:rPr>
                <w:rFonts w:ascii="Times New Roman" w:hAnsi="Times New Roman" w:cs="Times New Roman"/>
                <w:sz w:val="28"/>
                <w:szCs w:val="28"/>
              </w:rPr>
              <w:t>3.1. Церковь Бориса и Глеба</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_Toc96549686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15</w:t>
            </w:r>
            <w:r w:rsidR="00D13CD9" w:rsidRPr="00D13CD9">
              <w:rPr>
                <w:rFonts w:ascii="Times New Roman" w:hAnsi="Times New Roman" w:cs="Times New Roman"/>
                <w:webHidden/>
                <w:sz w:val="28"/>
                <w:szCs w:val="28"/>
              </w:rPr>
              <w:fldChar w:fldCharType="end"/>
            </w:r>
          </w:hyperlink>
        </w:p>
        <w:p w14:paraId="7B4016E6" w14:textId="1A9CBD4F" w:rsidR="00D13CD9" w:rsidRPr="00D13CD9" w:rsidRDefault="00FF44E5">
          <w:pPr>
            <w:pStyle w:val="11"/>
            <w:rPr>
              <w:rFonts w:ascii="Times New Roman" w:hAnsi="Times New Roman" w:cs="Times New Roman"/>
              <w:sz w:val="28"/>
              <w:szCs w:val="28"/>
            </w:rPr>
          </w:pPr>
          <w:hyperlink w:anchor="_Toc96549687" w:history="1">
            <w:r w:rsidR="00D13CD9" w:rsidRPr="00D13CD9">
              <w:rPr>
                <w:rFonts w:ascii="Times New Roman" w:hAnsi="Times New Roman" w:cs="Times New Roman"/>
                <w:sz w:val="28"/>
                <w:szCs w:val="28"/>
              </w:rPr>
              <w:t>3.2. Казанская церковь</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_Toc96549687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17</w:t>
            </w:r>
            <w:r w:rsidR="00D13CD9" w:rsidRPr="00D13CD9">
              <w:rPr>
                <w:rFonts w:ascii="Times New Roman" w:hAnsi="Times New Roman" w:cs="Times New Roman"/>
                <w:webHidden/>
                <w:sz w:val="28"/>
                <w:szCs w:val="28"/>
              </w:rPr>
              <w:fldChar w:fldCharType="end"/>
            </w:r>
          </w:hyperlink>
        </w:p>
        <w:p w14:paraId="64BB6845" w14:textId="30096784" w:rsidR="00D13CD9" w:rsidRPr="00D13CD9" w:rsidRDefault="00FF44E5">
          <w:pPr>
            <w:pStyle w:val="11"/>
            <w:rPr>
              <w:rFonts w:ascii="Times New Roman" w:hAnsi="Times New Roman" w:cs="Times New Roman"/>
              <w:sz w:val="28"/>
              <w:szCs w:val="28"/>
            </w:rPr>
          </w:pPr>
          <w:hyperlink w:anchor="_Toc96549688" w:history="1">
            <w:r w:rsidR="00D13CD9" w:rsidRPr="00D13CD9">
              <w:rPr>
                <w:rFonts w:ascii="Times New Roman" w:hAnsi="Times New Roman" w:cs="Times New Roman"/>
                <w:sz w:val="28"/>
                <w:szCs w:val="28"/>
              </w:rPr>
              <w:t>3.3. Никольская церковь</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_Toc96549688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20</w:t>
            </w:r>
            <w:r w:rsidR="00D13CD9" w:rsidRPr="00D13CD9">
              <w:rPr>
                <w:rFonts w:ascii="Times New Roman" w:hAnsi="Times New Roman" w:cs="Times New Roman"/>
                <w:webHidden/>
                <w:sz w:val="28"/>
                <w:szCs w:val="28"/>
              </w:rPr>
              <w:fldChar w:fldCharType="end"/>
            </w:r>
          </w:hyperlink>
        </w:p>
        <w:p w14:paraId="049BFC82" w14:textId="3C8A0BAC" w:rsidR="00D13CD9" w:rsidRPr="00D13CD9" w:rsidRDefault="00FF44E5">
          <w:pPr>
            <w:pStyle w:val="11"/>
            <w:rPr>
              <w:rFonts w:ascii="Times New Roman" w:hAnsi="Times New Roman" w:cs="Times New Roman"/>
              <w:sz w:val="28"/>
              <w:szCs w:val="28"/>
            </w:rPr>
          </w:pPr>
          <w:hyperlink w:anchor="_Toc96549689" w:history="1">
            <w:r w:rsidR="00D13CD9" w:rsidRPr="00D13CD9">
              <w:rPr>
                <w:rFonts w:ascii="Times New Roman" w:hAnsi="Times New Roman" w:cs="Times New Roman"/>
                <w:sz w:val="28"/>
                <w:szCs w:val="28"/>
              </w:rPr>
              <w:t>3.4. Знаменская церковь</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_Toc96549689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22</w:t>
            </w:r>
            <w:r w:rsidR="00D13CD9" w:rsidRPr="00D13CD9">
              <w:rPr>
                <w:rFonts w:ascii="Times New Roman" w:hAnsi="Times New Roman" w:cs="Times New Roman"/>
                <w:webHidden/>
                <w:sz w:val="28"/>
                <w:szCs w:val="28"/>
              </w:rPr>
              <w:fldChar w:fldCharType="end"/>
            </w:r>
          </w:hyperlink>
        </w:p>
        <w:p w14:paraId="055A1DC9" w14:textId="4D8A00B9" w:rsidR="00D13CD9" w:rsidRPr="00D13CD9" w:rsidRDefault="00FF44E5" w:rsidP="00D13CD9">
          <w:pPr>
            <w:pStyle w:val="11"/>
            <w:rPr>
              <w:rFonts w:ascii="Times New Roman" w:hAnsi="Times New Roman" w:cs="Times New Roman"/>
              <w:sz w:val="28"/>
              <w:szCs w:val="28"/>
            </w:rPr>
          </w:pPr>
          <w:hyperlink w:anchor="_Toc96549690" w:history="1">
            <w:r w:rsidR="00D13CD9" w:rsidRPr="00D13CD9">
              <w:rPr>
                <w:rFonts w:ascii="Times New Roman" w:hAnsi="Times New Roman" w:cs="Times New Roman"/>
                <w:sz w:val="28"/>
                <w:szCs w:val="28"/>
              </w:rPr>
              <w:t>3.5. Церковь Иконы Божией Матери Всех Скорбящих Радость</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_Toc96549690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24</w:t>
            </w:r>
            <w:r w:rsidR="00D13CD9" w:rsidRPr="00D13CD9">
              <w:rPr>
                <w:rFonts w:ascii="Times New Roman" w:hAnsi="Times New Roman" w:cs="Times New Roman"/>
                <w:webHidden/>
                <w:sz w:val="28"/>
                <w:szCs w:val="28"/>
              </w:rPr>
              <w:fldChar w:fldCharType="end"/>
            </w:r>
          </w:hyperlink>
        </w:p>
        <w:p w14:paraId="6D3561F0" w14:textId="791DBDDA" w:rsidR="00D13CD9" w:rsidRPr="00D13CD9" w:rsidRDefault="00FF44E5">
          <w:pPr>
            <w:pStyle w:val="11"/>
            <w:rPr>
              <w:rFonts w:ascii="Times New Roman" w:hAnsi="Times New Roman" w:cs="Times New Roman"/>
              <w:sz w:val="28"/>
              <w:szCs w:val="28"/>
            </w:rPr>
          </w:pPr>
          <w:hyperlink w:anchor="_Toc96549692" w:history="1">
            <w:r w:rsidR="00D13CD9" w:rsidRPr="00D13CD9">
              <w:rPr>
                <w:rFonts w:ascii="Times New Roman" w:hAnsi="Times New Roman" w:cs="Times New Roman"/>
                <w:sz w:val="28"/>
                <w:szCs w:val="28"/>
              </w:rPr>
              <w:t>Выводы</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_Toc96549692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28</w:t>
            </w:r>
            <w:r w:rsidR="00D13CD9" w:rsidRPr="00D13CD9">
              <w:rPr>
                <w:rFonts w:ascii="Times New Roman" w:hAnsi="Times New Roman" w:cs="Times New Roman"/>
                <w:webHidden/>
                <w:sz w:val="28"/>
                <w:szCs w:val="28"/>
              </w:rPr>
              <w:fldChar w:fldCharType="end"/>
            </w:r>
          </w:hyperlink>
        </w:p>
        <w:p w14:paraId="33FB1DB0" w14:textId="1598D43D" w:rsidR="00D13CD9" w:rsidRPr="00D13CD9" w:rsidRDefault="00FF44E5">
          <w:pPr>
            <w:pStyle w:val="11"/>
            <w:rPr>
              <w:rFonts w:ascii="Times New Roman" w:hAnsi="Times New Roman" w:cs="Times New Roman"/>
              <w:sz w:val="28"/>
              <w:szCs w:val="28"/>
            </w:rPr>
          </w:pPr>
          <w:hyperlink w:anchor="_Toc96549693" w:history="1">
            <w:r w:rsidR="00D13CD9" w:rsidRPr="00D13CD9">
              <w:rPr>
                <w:rFonts w:ascii="Times New Roman" w:hAnsi="Times New Roman" w:cs="Times New Roman"/>
                <w:sz w:val="28"/>
                <w:szCs w:val="28"/>
              </w:rPr>
              <w:t>Список использованной литературы:</w:t>
            </w:r>
            <w:r w:rsidR="00D13CD9" w:rsidRPr="00D13CD9">
              <w:rPr>
                <w:rFonts w:ascii="Times New Roman" w:hAnsi="Times New Roman" w:cs="Times New Roman"/>
                <w:webHidden/>
                <w:sz w:val="28"/>
                <w:szCs w:val="28"/>
              </w:rPr>
              <w:tab/>
            </w:r>
            <w:r w:rsidR="00D13CD9" w:rsidRPr="00D13CD9">
              <w:rPr>
                <w:rFonts w:ascii="Times New Roman" w:hAnsi="Times New Roman" w:cs="Times New Roman"/>
                <w:webHidden/>
                <w:sz w:val="28"/>
                <w:szCs w:val="28"/>
              </w:rPr>
              <w:fldChar w:fldCharType="begin"/>
            </w:r>
            <w:r w:rsidR="00D13CD9" w:rsidRPr="00D13CD9">
              <w:rPr>
                <w:rFonts w:ascii="Times New Roman" w:hAnsi="Times New Roman" w:cs="Times New Roman"/>
                <w:webHidden/>
                <w:sz w:val="28"/>
                <w:szCs w:val="28"/>
              </w:rPr>
              <w:instrText xml:space="preserve"> PAGEREF _Toc96549693 \h </w:instrText>
            </w:r>
            <w:r w:rsidR="00D13CD9" w:rsidRPr="00D13CD9">
              <w:rPr>
                <w:rFonts w:ascii="Times New Roman" w:hAnsi="Times New Roman" w:cs="Times New Roman"/>
                <w:webHidden/>
                <w:sz w:val="28"/>
                <w:szCs w:val="28"/>
              </w:rPr>
            </w:r>
            <w:r w:rsidR="00D13CD9" w:rsidRPr="00D13CD9">
              <w:rPr>
                <w:rFonts w:ascii="Times New Roman" w:hAnsi="Times New Roman" w:cs="Times New Roman"/>
                <w:webHidden/>
                <w:sz w:val="28"/>
                <w:szCs w:val="28"/>
              </w:rPr>
              <w:fldChar w:fldCharType="separate"/>
            </w:r>
            <w:r w:rsidR="00D13CD9" w:rsidRPr="00D13CD9">
              <w:rPr>
                <w:rFonts w:ascii="Times New Roman" w:hAnsi="Times New Roman" w:cs="Times New Roman"/>
                <w:webHidden/>
                <w:sz w:val="28"/>
                <w:szCs w:val="28"/>
              </w:rPr>
              <w:t>30</w:t>
            </w:r>
            <w:r w:rsidR="00D13CD9" w:rsidRPr="00D13CD9">
              <w:rPr>
                <w:rFonts w:ascii="Times New Roman" w:hAnsi="Times New Roman" w:cs="Times New Roman"/>
                <w:webHidden/>
                <w:sz w:val="28"/>
                <w:szCs w:val="28"/>
              </w:rPr>
              <w:fldChar w:fldCharType="end"/>
            </w:r>
          </w:hyperlink>
        </w:p>
        <w:p w14:paraId="02814F7B" w14:textId="43AEB930" w:rsidR="0056498C" w:rsidRPr="00D13CD9" w:rsidRDefault="0056498C">
          <w:pPr>
            <w:rPr>
              <w:rFonts w:ascii="Times New Roman" w:hAnsi="Times New Roman" w:cs="Times New Roman"/>
              <w:sz w:val="28"/>
              <w:szCs w:val="28"/>
            </w:rPr>
          </w:pPr>
          <w:r w:rsidRPr="00D13CD9">
            <w:rPr>
              <w:rFonts w:ascii="Times New Roman" w:hAnsi="Times New Roman" w:cs="Times New Roman"/>
              <w:sz w:val="28"/>
              <w:szCs w:val="28"/>
            </w:rPr>
            <w:fldChar w:fldCharType="end"/>
          </w:r>
        </w:p>
      </w:sdtContent>
    </w:sdt>
    <w:p w14:paraId="0A2162A6" w14:textId="3DD22012" w:rsidR="00913B4E" w:rsidRPr="00195133" w:rsidRDefault="00913B4E" w:rsidP="00913B4E">
      <w:pPr>
        <w:pStyle w:val="a4"/>
        <w:spacing w:line="360" w:lineRule="auto"/>
        <w:rPr>
          <w:rStyle w:val="a8"/>
          <w:rFonts w:eastAsiaTheme="minorHAnsi"/>
          <w:noProof/>
          <w:lang w:eastAsia="en-US"/>
        </w:rPr>
      </w:pPr>
    </w:p>
    <w:p w14:paraId="41251AFF" w14:textId="478974EA" w:rsidR="00913B4E" w:rsidRDefault="00913B4E" w:rsidP="00913B4E">
      <w:pPr>
        <w:pStyle w:val="a4"/>
        <w:spacing w:line="360" w:lineRule="auto"/>
        <w:jc w:val="center"/>
        <w:rPr>
          <w:color w:val="000000"/>
          <w:sz w:val="28"/>
          <w:szCs w:val="28"/>
        </w:rPr>
      </w:pPr>
    </w:p>
    <w:p w14:paraId="5C664455" w14:textId="36FF2F44" w:rsidR="00913B4E" w:rsidRDefault="00913B4E" w:rsidP="00913B4E">
      <w:pPr>
        <w:pStyle w:val="a4"/>
        <w:spacing w:line="360" w:lineRule="auto"/>
        <w:jc w:val="center"/>
        <w:rPr>
          <w:color w:val="000000"/>
          <w:sz w:val="28"/>
          <w:szCs w:val="28"/>
        </w:rPr>
      </w:pPr>
    </w:p>
    <w:p w14:paraId="65677444" w14:textId="77777777" w:rsidR="0056498C" w:rsidRDefault="0056498C" w:rsidP="00913B4E">
      <w:pPr>
        <w:pStyle w:val="a4"/>
        <w:spacing w:line="360" w:lineRule="auto"/>
        <w:rPr>
          <w:b/>
          <w:bCs/>
          <w:color w:val="000000"/>
          <w:sz w:val="28"/>
          <w:szCs w:val="28"/>
        </w:rPr>
      </w:pPr>
    </w:p>
    <w:p w14:paraId="5621D51E" w14:textId="11822C4D" w:rsidR="00913B4E" w:rsidRPr="00195133" w:rsidRDefault="00913B4E" w:rsidP="00EC4653">
      <w:pPr>
        <w:pStyle w:val="1"/>
        <w:spacing w:line="360" w:lineRule="auto"/>
        <w:jc w:val="center"/>
        <w:rPr>
          <w:rFonts w:ascii="Times New Roman" w:hAnsi="Times New Roman" w:cs="Times New Roman"/>
        </w:rPr>
      </w:pPr>
      <w:bookmarkStart w:id="0" w:name="_Toc96549673"/>
      <w:r w:rsidRPr="00195133">
        <w:rPr>
          <w:rFonts w:ascii="Times New Roman" w:hAnsi="Times New Roman" w:cs="Times New Roman"/>
          <w:b/>
          <w:bCs/>
          <w:color w:val="auto"/>
          <w:sz w:val="28"/>
          <w:szCs w:val="28"/>
        </w:rPr>
        <w:lastRenderedPageBreak/>
        <w:t>Введение</w:t>
      </w:r>
      <w:bookmarkEnd w:id="0"/>
    </w:p>
    <w:p w14:paraId="678E37FA" w14:textId="54968CD8" w:rsidR="00743B41" w:rsidRDefault="00743B41" w:rsidP="0071780B">
      <w:pPr>
        <w:spacing w:after="0" w:line="360" w:lineRule="auto"/>
        <w:ind w:firstLine="708"/>
        <w:jc w:val="both"/>
        <w:rPr>
          <w:rFonts w:ascii="Times New Roman" w:hAnsi="Times New Roman" w:cs="Times New Roman"/>
          <w:sz w:val="28"/>
          <w:szCs w:val="28"/>
        </w:rPr>
      </w:pPr>
      <w:r w:rsidRPr="00195133">
        <w:rPr>
          <w:rFonts w:ascii="Times New Roman" w:hAnsi="Times New Roman" w:cs="Times New Roman"/>
          <w:sz w:val="28"/>
          <w:szCs w:val="28"/>
        </w:rPr>
        <w:t xml:space="preserve">Религия - одна из важнейших частей культуры русского народа. Веками русский народ жил с верой в сердце, с надеждой, данной Православной Церковью. Церкви и храмы были практически центрами русских городов, потому что все прихожане собирались там по воскресеньям и праздникам. Церковь не уступала по красоте своей архитектуре и внутреннему убранству царским дворцам. </w:t>
      </w:r>
      <w:r w:rsidR="00305C44" w:rsidRPr="00195133">
        <w:rPr>
          <w:rFonts w:ascii="Times New Roman" w:hAnsi="Times New Roman" w:cs="Times New Roman"/>
          <w:sz w:val="28"/>
          <w:szCs w:val="28"/>
        </w:rPr>
        <w:t>В</w:t>
      </w:r>
      <w:r w:rsidRPr="00195133">
        <w:rPr>
          <w:rFonts w:ascii="Times New Roman" w:hAnsi="Times New Roman" w:cs="Times New Roman"/>
          <w:sz w:val="28"/>
          <w:szCs w:val="28"/>
        </w:rPr>
        <w:t xml:space="preserve"> XX веке начались гонения на Церковь, людей хотели заставить жить в государстве, где нет религии. Уникальные здания храмов были разрушены и превращены в склады, что нанесло большой удар </w:t>
      </w:r>
      <w:r w:rsidR="00305C44" w:rsidRPr="00195133">
        <w:rPr>
          <w:rFonts w:ascii="Times New Roman" w:hAnsi="Times New Roman" w:cs="Times New Roman"/>
          <w:sz w:val="28"/>
          <w:szCs w:val="28"/>
        </w:rPr>
        <w:t xml:space="preserve">по </w:t>
      </w:r>
      <w:r w:rsidRPr="00195133">
        <w:rPr>
          <w:rFonts w:ascii="Times New Roman" w:hAnsi="Times New Roman" w:cs="Times New Roman"/>
          <w:sz w:val="28"/>
          <w:szCs w:val="28"/>
        </w:rPr>
        <w:t xml:space="preserve">культуре всей России, в том числе и </w:t>
      </w:r>
      <w:r w:rsidR="00305C44" w:rsidRPr="00195133">
        <w:rPr>
          <w:rFonts w:ascii="Times New Roman" w:hAnsi="Times New Roman" w:cs="Times New Roman"/>
          <w:sz w:val="28"/>
          <w:szCs w:val="28"/>
        </w:rPr>
        <w:t>города</w:t>
      </w:r>
      <w:r w:rsidRPr="00195133">
        <w:rPr>
          <w:rFonts w:ascii="Times New Roman" w:hAnsi="Times New Roman" w:cs="Times New Roman"/>
          <w:sz w:val="28"/>
          <w:szCs w:val="28"/>
        </w:rPr>
        <w:t xml:space="preserve"> Борисоглебска. Но </w:t>
      </w:r>
      <w:r w:rsidR="00305C44" w:rsidRPr="00195133">
        <w:rPr>
          <w:rFonts w:ascii="Times New Roman" w:hAnsi="Times New Roman" w:cs="Times New Roman"/>
          <w:sz w:val="28"/>
          <w:szCs w:val="28"/>
        </w:rPr>
        <w:t>как</w:t>
      </w:r>
      <w:r w:rsidRPr="00195133">
        <w:rPr>
          <w:rFonts w:ascii="Times New Roman" w:hAnsi="Times New Roman" w:cs="Times New Roman"/>
          <w:sz w:val="28"/>
          <w:szCs w:val="28"/>
        </w:rPr>
        <w:t xml:space="preserve"> бы </w:t>
      </w:r>
      <w:r w:rsidR="00C27926" w:rsidRPr="00195133">
        <w:rPr>
          <w:rFonts w:ascii="Times New Roman" w:hAnsi="Times New Roman" w:cs="Times New Roman"/>
          <w:sz w:val="28"/>
          <w:szCs w:val="28"/>
        </w:rPr>
        <w:t>ни</w:t>
      </w:r>
      <w:r w:rsidRPr="00195133">
        <w:rPr>
          <w:rFonts w:ascii="Times New Roman" w:hAnsi="Times New Roman" w:cs="Times New Roman"/>
          <w:sz w:val="28"/>
          <w:szCs w:val="28"/>
        </w:rPr>
        <w:t xml:space="preserve"> пытал</w:t>
      </w:r>
      <w:r w:rsidR="00305C44" w:rsidRPr="00195133">
        <w:rPr>
          <w:rFonts w:ascii="Times New Roman" w:hAnsi="Times New Roman" w:cs="Times New Roman"/>
          <w:sz w:val="28"/>
          <w:szCs w:val="28"/>
        </w:rPr>
        <w:t>и</w:t>
      </w:r>
      <w:r w:rsidRPr="00195133">
        <w:rPr>
          <w:rFonts w:ascii="Times New Roman" w:hAnsi="Times New Roman" w:cs="Times New Roman"/>
          <w:sz w:val="28"/>
          <w:szCs w:val="28"/>
        </w:rPr>
        <w:t>сь заменить веру чем-то другим, ничего не получ</w:t>
      </w:r>
      <w:r w:rsidR="00305C44" w:rsidRPr="00195133">
        <w:rPr>
          <w:rFonts w:ascii="Times New Roman" w:hAnsi="Times New Roman" w:cs="Times New Roman"/>
          <w:sz w:val="28"/>
          <w:szCs w:val="28"/>
        </w:rPr>
        <w:t>а</w:t>
      </w:r>
      <w:r w:rsidRPr="00195133">
        <w:rPr>
          <w:rFonts w:ascii="Times New Roman" w:hAnsi="Times New Roman" w:cs="Times New Roman"/>
          <w:sz w:val="28"/>
          <w:szCs w:val="28"/>
        </w:rPr>
        <w:t xml:space="preserve">лось! </w:t>
      </w:r>
      <w:r w:rsidR="00305C44" w:rsidRPr="00195133">
        <w:rPr>
          <w:rFonts w:ascii="Times New Roman" w:hAnsi="Times New Roman" w:cs="Times New Roman"/>
          <w:sz w:val="28"/>
          <w:szCs w:val="28"/>
        </w:rPr>
        <w:t>С</w:t>
      </w:r>
      <w:r w:rsidRPr="00195133">
        <w:rPr>
          <w:rFonts w:ascii="Times New Roman" w:hAnsi="Times New Roman" w:cs="Times New Roman"/>
          <w:sz w:val="28"/>
          <w:szCs w:val="28"/>
        </w:rPr>
        <w:t>ейчас, когда мир полон вражды и хаоса, нужна вера, которая укажет человеку правильный путь, поможет выжить в этом жестоком мире.</w:t>
      </w:r>
      <w:r w:rsidR="007D3EC1">
        <w:rPr>
          <w:rFonts w:ascii="Times New Roman" w:hAnsi="Times New Roman" w:cs="Times New Roman"/>
          <w:sz w:val="28"/>
          <w:szCs w:val="28"/>
        </w:rPr>
        <w:t xml:space="preserve"> Но современное поколение все больше отдаляется от темы, связанной с религией. Можно создать интересную видео-экскурсию, благодаря которой многие люди смогут ознакомиться с историей православных церквей.</w:t>
      </w:r>
    </w:p>
    <w:p w14:paraId="2EA62638" w14:textId="1FBB3F9A" w:rsidR="0071780B" w:rsidRPr="0071780B" w:rsidRDefault="0071780B" w:rsidP="0071780B">
      <w:pPr>
        <w:spacing w:after="0" w:line="360" w:lineRule="auto"/>
        <w:ind w:firstLine="708"/>
        <w:jc w:val="both"/>
        <w:rPr>
          <w:rFonts w:ascii="Times New Roman" w:hAnsi="Times New Roman" w:cs="Times New Roman"/>
          <w:sz w:val="28"/>
          <w:szCs w:val="28"/>
        </w:rPr>
      </w:pPr>
      <w:r>
        <w:rPr>
          <w:rFonts w:ascii="Times New Roman" w:hAnsi="Times New Roman" w:cs="Times New Roman"/>
          <w:b/>
          <w:bCs/>
          <w:sz w:val="28"/>
          <w:szCs w:val="28"/>
        </w:rPr>
        <w:t xml:space="preserve">Актуальностью </w:t>
      </w:r>
      <w:r>
        <w:rPr>
          <w:rFonts w:ascii="Times New Roman" w:hAnsi="Times New Roman" w:cs="Times New Roman"/>
          <w:sz w:val="28"/>
          <w:szCs w:val="28"/>
        </w:rPr>
        <w:t>выбранной темы послужил интерес к храмам. В 2017 году 15 мая я присутствовал на открытии площади перед храмом Бориса и Глеба, тогда очень много говорили об истории данного храма, так же недалеко стоит камень, заложенный в том месте, где было положено начало городу великими князьями Борисом и Глебом. Я задался вопросом, а что мы знаем</w:t>
      </w:r>
      <w:r w:rsidR="00320848">
        <w:rPr>
          <w:rFonts w:ascii="Times New Roman" w:hAnsi="Times New Roman" w:cs="Times New Roman"/>
          <w:sz w:val="28"/>
          <w:szCs w:val="28"/>
        </w:rPr>
        <w:t xml:space="preserve"> об истории остальных храмов? Сколько их было на самом деле? Поэтому в 10 классе я не раздумывал над темой. Об уникальности истории храмов г.Борисоглебск я хотел бы рассказать не только жителям, но и иностранным гражданам, посещающих наш город.</w:t>
      </w:r>
    </w:p>
    <w:p w14:paraId="5C87959B" w14:textId="149D7D39" w:rsidR="00356D52" w:rsidRPr="00195133" w:rsidRDefault="00356D52" w:rsidP="0071780B">
      <w:pPr>
        <w:spacing w:after="0" w:line="360" w:lineRule="auto"/>
        <w:ind w:firstLine="708"/>
        <w:jc w:val="both"/>
        <w:rPr>
          <w:rFonts w:ascii="Times New Roman" w:hAnsi="Times New Roman" w:cs="Times New Roman"/>
          <w:sz w:val="28"/>
          <w:szCs w:val="28"/>
        </w:rPr>
      </w:pPr>
      <w:r w:rsidRPr="00195133">
        <w:rPr>
          <w:rFonts w:ascii="Times New Roman" w:hAnsi="Times New Roman" w:cs="Times New Roman"/>
          <w:b/>
          <w:bCs/>
          <w:sz w:val="28"/>
          <w:szCs w:val="28"/>
        </w:rPr>
        <w:t>Цель проекта:</w:t>
      </w:r>
      <w:r w:rsidRPr="00195133">
        <w:rPr>
          <w:rFonts w:ascii="Times New Roman" w:hAnsi="Times New Roman" w:cs="Times New Roman"/>
          <w:sz w:val="28"/>
          <w:szCs w:val="28"/>
        </w:rPr>
        <w:t xml:space="preserve"> </w:t>
      </w:r>
      <w:r w:rsidR="00743B41" w:rsidRPr="00195133">
        <w:rPr>
          <w:rFonts w:ascii="Times New Roman" w:hAnsi="Times New Roman" w:cs="Times New Roman"/>
          <w:sz w:val="28"/>
          <w:szCs w:val="28"/>
        </w:rPr>
        <w:t>создание видео-экскурсии «Православный Борисоглебск»</w:t>
      </w:r>
      <w:r w:rsidR="00F92F53" w:rsidRPr="00195133">
        <w:rPr>
          <w:rFonts w:ascii="Times New Roman" w:hAnsi="Times New Roman" w:cs="Times New Roman"/>
          <w:sz w:val="28"/>
          <w:szCs w:val="28"/>
        </w:rPr>
        <w:t xml:space="preserve">, </w:t>
      </w:r>
      <w:r w:rsidR="00052720">
        <w:rPr>
          <w:rFonts w:ascii="Times New Roman" w:hAnsi="Times New Roman" w:cs="Times New Roman"/>
          <w:sz w:val="28"/>
          <w:szCs w:val="28"/>
        </w:rPr>
        <w:t>книги с краткой информацией,</w:t>
      </w:r>
      <w:r w:rsidR="0070611E">
        <w:rPr>
          <w:rFonts w:ascii="Times New Roman" w:hAnsi="Times New Roman" w:cs="Times New Roman"/>
          <w:sz w:val="28"/>
          <w:szCs w:val="28"/>
        </w:rPr>
        <w:t xml:space="preserve"> карты-</w:t>
      </w:r>
      <w:r w:rsidR="00D76720">
        <w:rPr>
          <w:rFonts w:ascii="Times New Roman" w:hAnsi="Times New Roman" w:cs="Times New Roman"/>
          <w:sz w:val="28"/>
          <w:szCs w:val="28"/>
        </w:rPr>
        <w:t>презентации</w:t>
      </w:r>
      <w:r w:rsidR="0070611E">
        <w:rPr>
          <w:rFonts w:ascii="Times New Roman" w:hAnsi="Times New Roman" w:cs="Times New Roman"/>
          <w:sz w:val="28"/>
          <w:szCs w:val="28"/>
        </w:rPr>
        <w:t>,</w:t>
      </w:r>
      <w:r w:rsidR="00052720">
        <w:rPr>
          <w:rFonts w:ascii="Times New Roman" w:hAnsi="Times New Roman" w:cs="Times New Roman"/>
          <w:sz w:val="28"/>
          <w:szCs w:val="28"/>
        </w:rPr>
        <w:t xml:space="preserve"> </w:t>
      </w:r>
      <w:r w:rsidR="00F92F53" w:rsidRPr="00195133">
        <w:rPr>
          <w:rFonts w:ascii="Times New Roman" w:hAnsi="Times New Roman" w:cs="Times New Roman"/>
          <w:sz w:val="28"/>
          <w:szCs w:val="28"/>
        </w:rPr>
        <w:t>а также буклетов с туристическим маршрутом по «святым местам» города Бор</w:t>
      </w:r>
      <w:r w:rsidR="008E489C" w:rsidRPr="00195133">
        <w:rPr>
          <w:rFonts w:ascii="Times New Roman" w:hAnsi="Times New Roman" w:cs="Times New Roman"/>
          <w:sz w:val="28"/>
          <w:szCs w:val="28"/>
        </w:rPr>
        <w:t>ис</w:t>
      </w:r>
      <w:r w:rsidR="00F92F53" w:rsidRPr="00195133">
        <w:rPr>
          <w:rFonts w:ascii="Times New Roman" w:hAnsi="Times New Roman" w:cs="Times New Roman"/>
          <w:sz w:val="28"/>
          <w:szCs w:val="28"/>
        </w:rPr>
        <w:t>о</w:t>
      </w:r>
      <w:r w:rsidR="008E489C" w:rsidRPr="00195133">
        <w:rPr>
          <w:rFonts w:ascii="Times New Roman" w:hAnsi="Times New Roman" w:cs="Times New Roman"/>
          <w:sz w:val="28"/>
          <w:szCs w:val="28"/>
        </w:rPr>
        <w:t>глебска.</w:t>
      </w:r>
    </w:p>
    <w:p w14:paraId="58833F30" w14:textId="42D6D705" w:rsidR="00356D52" w:rsidRPr="00195133" w:rsidRDefault="00356D52" w:rsidP="0071780B">
      <w:pPr>
        <w:spacing w:after="0" w:line="360" w:lineRule="auto"/>
        <w:ind w:firstLine="708"/>
        <w:jc w:val="both"/>
        <w:rPr>
          <w:rFonts w:ascii="Times New Roman" w:hAnsi="Times New Roman" w:cs="Times New Roman"/>
          <w:b/>
          <w:bCs/>
          <w:sz w:val="28"/>
          <w:szCs w:val="28"/>
        </w:rPr>
      </w:pPr>
      <w:r w:rsidRPr="00195133">
        <w:rPr>
          <w:rFonts w:ascii="Times New Roman" w:hAnsi="Times New Roman" w:cs="Times New Roman"/>
          <w:b/>
          <w:bCs/>
          <w:sz w:val="28"/>
          <w:szCs w:val="28"/>
        </w:rPr>
        <w:t>Задачи</w:t>
      </w:r>
      <w:r w:rsidR="00743B41" w:rsidRPr="00195133">
        <w:rPr>
          <w:rFonts w:ascii="Times New Roman" w:hAnsi="Times New Roman" w:cs="Times New Roman"/>
          <w:b/>
          <w:bCs/>
          <w:sz w:val="28"/>
          <w:szCs w:val="28"/>
        </w:rPr>
        <w:t xml:space="preserve"> проекта</w:t>
      </w:r>
      <w:r w:rsidRPr="00195133">
        <w:rPr>
          <w:rFonts w:ascii="Times New Roman" w:hAnsi="Times New Roman" w:cs="Times New Roman"/>
          <w:b/>
          <w:bCs/>
          <w:sz w:val="28"/>
          <w:szCs w:val="28"/>
        </w:rPr>
        <w:t>:</w:t>
      </w:r>
    </w:p>
    <w:p w14:paraId="3E1BF326" w14:textId="52F75D1F" w:rsidR="00356D52" w:rsidRPr="00195133" w:rsidRDefault="00356D52" w:rsidP="00EC4653">
      <w:pPr>
        <w:pStyle w:val="a9"/>
        <w:numPr>
          <w:ilvl w:val="0"/>
          <w:numId w:val="5"/>
        </w:numPr>
        <w:spacing w:after="0" w:line="360" w:lineRule="auto"/>
        <w:ind w:left="0"/>
        <w:jc w:val="both"/>
        <w:rPr>
          <w:rFonts w:ascii="Times New Roman" w:hAnsi="Times New Roman" w:cs="Times New Roman"/>
          <w:sz w:val="28"/>
          <w:szCs w:val="28"/>
        </w:rPr>
      </w:pPr>
      <w:r w:rsidRPr="00195133">
        <w:rPr>
          <w:rFonts w:ascii="Times New Roman" w:hAnsi="Times New Roman" w:cs="Times New Roman"/>
          <w:sz w:val="28"/>
          <w:szCs w:val="28"/>
        </w:rPr>
        <w:lastRenderedPageBreak/>
        <w:t>изучить литературу по данному вопросу;</w:t>
      </w:r>
    </w:p>
    <w:p w14:paraId="514BC30F" w14:textId="2CAC827B" w:rsidR="00356D52" w:rsidRPr="00195133" w:rsidRDefault="00356D52" w:rsidP="00EC4653">
      <w:pPr>
        <w:pStyle w:val="a9"/>
        <w:numPr>
          <w:ilvl w:val="0"/>
          <w:numId w:val="5"/>
        </w:numPr>
        <w:spacing w:after="0" w:line="360" w:lineRule="auto"/>
        <w:ind w:left="0"/>
        <w:jc w:val="both"/>
        <w:rPr>
          <w:rFonts w:ascii="Times New Roman" w:hAnsi="Times New Roman" w:cs="Times New Roman"/>
          <w:sz w:val="28"/>
          <w:szCs w:val="28"/>
        </w:rPr>
      </w:pPr>
      <w:r w:rsidRPr="00195133">
        <w:rPr>
          <w:rFonts w:ascii="Times New Roman" w:hAnsi="Times New Roman" w:cs="Times New Roman"/>
          <w:sz w:val="28"/>
          <w:szCs w:val="28"/>
        </w:rPr>
        <w:t>исследовать архитектуру сохранившихся православных храмов города, при непосредственном посещении храмов, в ходе беседы с их настоятелями;</w:t>
      </w:r>
    </w:p>
    <w:p w14:paraId="34656A90" w14:textId="5E661E1D" w:rsidR="008E489C" w:rsidRPr="00195133" w:rsidRDefault="00356D52" w:rsidP="00EC4653">
      <w:pPr>
        <w:pStyle w:val="a9"/>
        <w:numPr>
          <w:ilvl w:val="0"/>
          <w:numId w:val="5"/>
        </w:numPr>
        <w:spacing w:after="0" w:line="360" w:lineRule="auto"/>
        <w:ind w:left="0"/>
        <w:jc w:val="both"/>
        <w:rPr>
          <w:rFonts w:ascii="Times New Roman" w:hAnsi="Times New Roman" w:cs="Times New Roman"/>
          <w:sz w:val="28"/>
          <w:szCs w:val="28"/>
        </w:rPr>
      </w:pPr>
      <w:r w:rsidRPr="00195133">
        <w:rPr>
          <w:rFonts w:ascii="Times New Roman" w:hAnsi="Times New Roman" w:cs="Times New Roman"/>
          <w:sz w:val="28"/>
          <w:szCs w:val="28"/>
        </w:rPr>
        <w:t>выявить основные общие каноны в строительстве православных храмов;</w:t>
      </w:r>
    </w:p>
    <w:p w14:paraId="653BE877" w14:textId="2E5FC6D1" w:rsidR="008E489C" w:rsidRPr="00195133" w:rsidRDefault="00356D52" w:rsidP="00EC4653">
      <w:pPr>
        <w:pStyle w:val="a9"/>
        <w:numPr>
          <w:ilvl w:val="0"/>
          <w:numId w:val="5"/>
        </w:numPr>
        <w:spacing w:after="0" w:line="360" w:lineRule="auto"/>
        <w:ind w:left="0"/>
        <w:jc w:val="both"/>
        <w:rPr>
          <w:rFonts w:ascii="Times New Roman" w:hAnsi="Times New Roman" w:cs="Times New Roman"/>
          <w:sz w:val="28"/>
          <w:szCs w:val="28"/>
        </w:rPr>
      </w:pPr>
      <w:r w:rsidRPr="00195133">
        <w:rPr>
          <w:rFonts w:ascii="Times New Roman" w:hAnsi="Times New Roman" w:cs="Times New Roman"/>
          <w:sz w:val="28"/>
          <w:szCs w:val="28"/>
        </w:rPr>
        <w:t>систематизировать материал</w:t>
      </w:r>
      <w:r w:rsidR="008E489C" w:rsidRPr="00195133">
        <w:rPr>
          <w:rFonts w:ascii="Times New Roman" w:hAnsi="Times New Roman" w:cs="Times New Roman"/>
          <w:sz w:val="28"/>
          <w:szCs w:val="28"/>
          <w:lang w:val="en-US"/>
        </w:rPr>
        <w:t>;</w:t>
      </w:r>
    </w:p>
    <w:p w14:paraId="3383745B" w14:textId="77777777" w:rsidR="008E489C" w:rsidRPr="00195133" w:rsidRDefault="00356D52" w:rsidP="00EC4653">
      <w:pPr>
        <w:pStyle w:val="a9"/>
        <w:numPr>
          <w:ilvl w:val="0"/>
          <w:numId w:val="5"/>
        </w:numPr>
        <w:spacing w:after="0" w:line="360" w:lineRule="auto"/>
        <w:ind w:left="0"/>
        <w:jc w:val="both"/>
        <w:rPr>
          <w:rFonts w:ascii="Times New Roman" w:hAnsi="Times New Roman" w:cs="Times New Roman"/>
          <w:sz w:val="28"/>
          <w:szCs w:val="28"/>
        </w:rPr>
      </w:pPr>
      <w:r w:rsidRPr="00195133">
        <w:rPr>
          <w:rFonts w:ascii="Times New Roman" w:hAnsi="Times New Roman" w:cs="Times New Roman"/>
          <w:sz w:val="28"/>
          <w:szCs w:val="28"/>
        </w:rPr>
        <w:t>сделать выводы по теме исследования</w:t>
      </w:r>
      <w:r w:rsidR="008E489C" w:rsidRPr="00195133">
        <w:rPr>
          <w:rFonts w:ascii="Times New Roman" w:hAnsi="Times New Roman" w:cs="Times New Roman"/>
          <w:sz w:val="28"/>
          <w:szCs w:val="28"/>
        </w:rPr>
        <w:t>;</w:t>
      </w:r>
    </w:p>
    <w:p w14:paraId="3FA34545" w14:textId="6CE7AA8B" w:rsidR="008E489C" w:rsidRPr="00195133" w:rsidRDefault="008E489C" w:rsidP="00EC4653">
      <w:pPr>
        <w:pStyle w:val="a9"/>
        <w:numPr>
          <w:ilvl w:val="0"/>
          <w:numId w:val="5"/>
        </w:numPr>
        <w:spacing w:after="0" w:line="360" w:lineRule="auto"/>
        <w:ind w:left="0"/>
        <w:jc w:val="both"/>
        <w:rPr>
          <w:rFonts w:ascii="Times New Roman" w:hAnsi="Times New Roman" w:cs="Times New Roman"/>
          <w:sz w:val="28"/>
          <w:szCs w:val="28"/>
        </w:rPr>
      </w:pPr>
      <w:r w:rsidRPr="00195133">
        <w:rPr>
          <w:rFonts w:ascii="Times New Roman" w:hAnsi="Times New Roman" w:cs="Times New Roman"/>
          <w:sz w:val="28"/>
          <w:szCs w:val="28"/>
        </w:rPr>
        <w:t>создать видео-экскурсию «Православный Борисоглебск»,</w:t>
      </w:r>
      <w:r w:rsidR="00052720">
        <w:rPr>
          <w:rFonts w:ascii="Times New Roman" w:hAnsi="Times New Roman" w:cs="Times New Roman"/>
          <w:sz w:val="28"/>
          <w:szCs w:val="28"/>
        </w:rPr>
        <w:t xml:space="preserve"> книгу с краткой </w:t>
      </w:r>
      <w:r w:rsidR="00D13CD9">
        <w:rPr>
          <w:rFonts w:ascii="Times New Roman" w:hAnsi="Times New Roman" w:cs="Times New Roman"/>
          <w:sz w:val="28"/>
          <w:szCs w:val="28"/>
        </w:rPr>
        <w:t>информацией</w:t>
      </w:r>
      <w:r w:rsidR="00052720">
        <w:rPr>
          <w:rFonts w:ascii="Times New Roman" w:hAnsi="Times New Roman" w:cs="Times New Roman"/>
          <w:sz w:val="28"/>
          <w:szCs w:val="28"/>
        </w:rPr>
        <w:t>,</w:t>
      </w:r>
      <w:r w:rsidRPr="00195133">
        <w:rPr>
          <w:rFonts w:ascii="Times New Roman" w:hAnsi="Times New Roman" w:cs="Times New Roman"/>
          <w:sz w:val="28"/>
          <w:szCs w:val="28"/>
        </w:rPr>
        <w:t xml:space="preserve"> а также буклет</w:t>
      </w:r>
      <w:r w:rsidR="00C27926">
        <w:rPr>
          <w:rFonts w:ascii="Times New Roman" w:hAnsi="Times New Roman" w:cs="Times New Roman"/>
          <w:sz w:val="28"/>
          <w:szCs w:val="28"/>
        </w:rPr>
        <w:t>ы</w:t>
      </w:r>
      <w:r w:rsidRPr="00195133">
        <w:rPr>
          <w:rFonts w:ascii="Times New Roman" w:hAnsi="Times New Roman" w:cs="Times New Roman"/>
          <w:sz w:val="28"/>
          <w:szCs w:val="28"/>
        </w:rPr>
        <w:t xml:space="preserve"> с туристическим маршрутом по «святым местам» города Борисоглебска</w:t>
      </w:r>
      <w:r w:rsidR="0071780B">
        <w:rPr>
          <w:rFonts w:ascii="Times New Roman" w:hAnsi="Times New Roman" w:cs="Times New Roman"/>
          <w:sz w:val="28"/>
          <w:szCs w:val="28"/>
        </w:rPr>
        <w:t xml:space="preserve"> на русском и английском языке</w:t>
      </w:r>
      <w:r w:rsidRPr="00195133">
        <w:rPr>
          <w:rFonts w:ascii="Times New Roman" w:hAnsi="Times New Roman" w:cs="Times New Roman"/>
          <w:sz w:val="28"/>
          <w:szCs w:val="28"/>
        </w:rPr>
        <w:t>.</w:t>
      </w:r>
    </w:p>
    <w:p w14:paraId="5C6D9AF2" w14:textId="62AEA3D1" w:rsidR="00356D52" w:rsidRPr="00195133" w:rsidRDefault="00356D52" w:rsidP="00EC4653">
      <w:pPr>
        <w:spacing w:after="0" w:line="360" w:lineRule="auto"/>
        <w:jc w:val="both"/>
        <w:rPr>
          <w:rFonts w:ascii="Times New Roman" w:hAnsi="Times New Roman" w:cs="Times New Roman"/>
          <w:sz w:val="28"/>
          <w:szCs w:val="28"/>
        </w:rPr>
      </w:pPr>
    </w:p>
    <w:p w14:paraId="5136A813" w14:textId="77777777" w:rsidR="00320848" w:rsidRDefault="00320848">
      <w:pPr>
        <w:rPr>
          <w:rFonts w:ascii="Times New Roman" w:eastAsia="Times New Roman" w:hAnsi="Times New Roman" w:cs="Times New Roman"/>
          <w:b/>
          <w:bCs/>
          <w:kern w:val="28"/>
          <w:sz w:val="28"/>
          <w:szCs w:val="28"/>
          <w:lang w:eastAsia="ru-RU"/>
        </w:rPr>
      </w:pPr>
      <w:bookmarkStart w:id="1" w:name="_Toc66895530"/>
      <w:r>
        <w:rPr>
          <w:rFonts w:ascii="Times New Roman" w:eastAsia="Times New Roman" w:hAnsi="Times New Roman" w:cs="Times New Roman"/>
          <w:b/>
          <w:bCs/>
          <w:kern w:val="28"/>
          <w:sz w:val="28"/>
          <w:szCs w:val="28"/>
          <w:lang w:eastAsia="ru-RU"/>
        </w:rPr>
        <w:br w:type="page"/>
      </w:r>
    </w:p>
    <w:p w14:paraId="6510C716" w14:textId="024FF566" w:rsidR="00F92F53" w:rsidRPr="00F92F53" w:rsidRDefault="00320848"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2" w:name="_Toc96549674"/>
      <w:r>
        <w:rPr>
          <w:rFonts w:ascii="Times New Roman" w:eastAsia="Times New Roman" w:hAnsi="Times New Roman" w:cs="Times New Roman"/>
          <w:b/>
          <w:bCs/>
          <w:kern w:val="28"/>
          <w:sz w:val="28"/>
          <w:szCs w:val="28"/>
          <w:lang w:eastAsia="ru-RU"/>
        </w:rPr>
        <w:lastRenderedPageBreak/>
        <w:t xml:space="preserve">Глава 1. </w:t>
      </w:r>
      <w:r w:rsidR="00F92F53" w:rsidRPr="00F92F53">
        <w:rPr>
          <w:rFonts w:ascii="Times New Roman" w:eastAsia="Times New Roman" w:hAnsi="Times New Roman" w:cs="Times New Roman"/>
          <w:b/>
          <w:bCs/>
          <w:kern w:val="28"/>
          <w:sz w:val="28"/>
          <w:szCs w:val="28"/>
          <w:lang w:eastAsia="ru-RU"/>
        </w:rPr>
        <w:t>Из истории русских церквей</w:t>
      </w:r>
      <w:bookmarkEnd w:id="1"/>
      <w:bookmarkEnd w:id="2"/>
    </w:p>
    <w:p w14:paraId="6B4A3DA8" w14:textId="161966B3" w:rsidR="008E489C" w:rsidRPr="0019513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В 988 году великий князь Владимир Святой установил на Руси христианство. Конечно, это был переломный момент в истории Руси: до принятия христианства русские люди были язычниками и некоторые их обычаи могут привести нас в ужас (например, обычай кровной мести). Единая вера сплотила народ, укрепила великокняжескую власть. Взяв православие из Византии, Русь переняла и огромный культурный опыт великой в то время страны. В качестве образца был заимствован крестово-купольный тип храма: его внутреннее помещение представляло собой в плане крест, перекрестье, которого приходится на центр храма, то есть под купольное пространство между четырьмя столбами, где собираются верующие во время богослужения. Прямоугольный интерьер храма рядами опорных столбов делился на продольные части - нефы, четыре центральных столба соединялись вверху подпружными арками, поддерживавшими через паруса (сферический треугольник) световой барабан, завершавшийся полусферическим куполом. Вход в храм находится с западной стороны, а алтарь - в восточной. Главная внешняя особенность православного храма - его купольное или шатровое завершение с водружённым на него православным крестом. Вокруг главного купола могут располагаться меньшие по размеру купола. Их числа всегда символично: 1 – соответствует Божьему единству, 3 – символизирует Святую Троицу; 5 – Христа и четырёх Евангелистов. Самобытная черта русской храмовой архитектуры – наличие у многих церквей более пяти глав. Многоглавые храмы отличало большое разнообразие форм. Храм, собор, церковь возводились, как правило, на холмистом высоком месте. Церкви ставили в самых выигрышных местах, чтобы они были видны с разных сторон за многие вёрсты и служили главным украшением окрестных земель. Внутри храма тоже было всё подчинено стремлению человека обратить свой взор и мысли всевышнему. Сквозь щелевидные окна солнечные лучи не освещали ярко своды и стены, поэтому пришедшие в храм, могли в спокойной тишине при свете лампады обратить слова к Господу. Внутри храм украшался фреской </w:t>
      </w:r>
      <w:r w:rsidRPr="00F92F53">
        <w:rPr>
          <w:rFonts w:ascii="Times New Roman" w:eastAsia="Times New Roman" w:hAnsi="Times New Roman" w:cs="Times New Roman"/>
          <w:sz w:val="28"/>
          <w:szCs w:val="28"/>
          <w:lang w:eastAsia="ru-RU"/>
        </w:rPr>
        <w:lastRenderedPageBreak/>
        <w:t xml:space="preserve">- живописью водяными красками по сырой штукатурке, мозаикой - изображением, составлены из смальты — цветного непрозрачного стекла. Если в </w:t>
      </w:r>
      <w:r w:rsidR="00C27926" w:rsidRPr="00F92F53">
        <w:rPr>
          <w:rFonts w:ascii="Times New Roman" w:eastAsia="Times New Roman" w:hAnsi="Times New Roman" w:cs="Times New Roman"/>
          <w:sz w:val="28"/>
          <w:szCs w:val="28"/>
          <w:lang w:eastAsia="ru-RU"/>
        </w:rPr>
        <w:t>9–11</w:t>
      </w:r>
      <w:r w:rsidRPr="00F92F53">
        <w:rPr>
          <w:rFonts w:ascii="Times New Roman" w:eastAsia="Times New Roman" w:hAnsi="Times New Roman" w:cs="Times New Roman"/>
          <w:sz w:val="28"/>
          <w:szCs w:val="28"/>
          <w:lang w:eastAsia="ru-RU"/>
        </w:rPr>
        <w:t xml:space="preserve"> вв. на Руси строились величественные, монументальные храмы, то в </w:t>
      </w:r>
      <w:r w:rsidR="00C27926" w:rsidRPr="00F92F53">
        <w:rPr>
          <w:rFonts w:ascii="Times New Roman" w:eastAsia="Times New Roman" w:hAnsi="Times New Roman" w:cs="Times New Roman"/>
          <w:sz w:val="28"/>
          <w:szCs w:val="28"/>
          <w:lang w:eastAsia="ru-RU"/>
        </w:rPr>
        <w:t>12–14</w:t>
      </w:r>
      <w:r w:rsidRPr="00F92F53">
        <w:rPr>
          <w:rFonts w:ascii="Times New Roman" w:eastAsia="Times New Roman" w:hAnsi="Times New Roman" w:cs="Times New Roman"/>
          <w:sz w:val="28"/>
          <w:szCs w:val="28"/>
          <w:lang w:eastAsia="ru-RU"/>
        </w:rPr>
        <w:t xml:space="preserve"> вв. стали возводить храмы, меньшие по размеру, так как каждое удельное княжество вело своё строительство. Зодчество русских земель создавало свою собственную школу. Стремление русских зодчих выразить в каменных храмах и дворцах мысль об объединении русских земель нашло выражение во внешнем и внутреннем убранстве соборов. Именно период феодальной раздробленности породил отличные от киевской формы художественные культуры Новгорода, Пскова, Владимира, Суздаля, Смоленска, Полоцка, Галича. Первые церкви на Руси были деревянными. Люди, живущие в поселениях, стремились иметь свою церковь или хотя бы часовню. Начиналось всё с маленькой деревянной церкви, которую в последствия часто заменяли на большую. </w:t>
      </w:r>
    </w:p>
    <w:p w14:paraId="4FB278A0" w14:textId="556AB230"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Строительство больших храмов продолжалось до двух лет, малые рубили за один сезон, а то и быстрее. Самые обычные - клецкие часовни и церкви. Они состоят из трёх поставленных по продольной оси разных по высоте и размерам прямоугольных срубов. Их можно было бы спутать с жилыми постройками, если бы нестройная главка на верху кровли. При строительстве храмов помимо простых четырёхугольных срубов использовали восьмигранные - восьмерики и крестчатые – крестообразные. Делали маленькие круглые срубы для барабанов — они поддерживали купола - и разной формы прирубы – приделы. Срубни ставили один на другой в самых разных сочетаниях. А затем перекрывали высокими кровлями в виде заострённых, как кокошники, куполами на мощных барабанах или на узких и стройных - как на «шейках». Всё строение венчал высокий, чаще всего восьмигранный шатёр с куполом, а иногда и три шатра, один из которых был выше других. Чтобы уберечь дерево от гниения, по тесовой кровле прокладывали слой бересты, а потом сверху крыли чешуйчатым осиновым лемехом. Затем на высоком срубе ставили крыльцо с двумя лестницами, </w:t>
      </w:r>
      <w:r w:rsidRPr="00F92F53">
        <w:rPr>
          <w:rFonts w:ascii="Times New Roman" w:eastAsia="Times New Roman" w:hAnsi="Times New Roman" w:cs="Times New Roman"/>
          <w:sz w:val="28"/>
          <w:szCs w:val="28"/>
          <w:lang w:eastAsia="ru-RU"/>
        </w:rPr>
        <w:lastRenderedPageBreak/>
        <w:t xml:space="preserve">украшая его «красным тёсом» - досками с вырезанными на концах узорами. </w:t>
      </w:r>
      <w:r w:rsidR="00A244BF" w:rsidRPr="00A244BF">
        <w:rPr>
          <w:rFonts w:ascii="Times New Roman" w:eastAsia="Times New Roman" w:hAnsi="Times New Roman" w:cs="Times New Roman"/>
          <w:sz w:val="28"/>
          <w:szCs w:val="28"/>
          <w:lang w:eastAsia="ru-RU"/>
        </w:rPr>
        <w:t xml:space="preserve">[1]. </w:t>
      </w:r>
      <w:r w:rsidRPr="00F92F53">
        <w:rPr>
          <w:rFonts w:ascii="Times New Roman" w:eastAsia="Times New Roman" w:hAnsi="Times New Roman" w:cs="Times New Roman"/>
          <w:sz w:val="28"/>
          <w:szCs w:val="28"/>
          <w:lang w:eastAsia="ru-RU"/>
        </w:rPr>
        <w:t>Но в связи с частыми пожарами и быстрым износом от применения дерева при возведении строений постепенно отказались и из Византии русские мастера переняли кладку из плифы - плоского квадратного о6ожженного кирпича светло-розовых тонов. Первым каменным храмом стала возведённая в Киеве церковь Успения Пресвятой Богородицы.</w:t>
      </w:r>
    </w:p>
    <w:p w14:paraId="631DE155" w14:textId="77777777" w:rsidR="00320848" w:rsidRDefault="00320848">
      <w:pPr>
        <w:rPr>
          <w:rFonts w:ascii="Times New Roman" w:eastAsia="Times New Roman" w:hAnsi="Times New Roman" w:cs="Times New Roman"/>
          <w:b/>
          <w:bCs/>
          <w:kern w:val="28"/>
          <w:sz w:val="28"/>
          <w:szCs w:val="28"/>
          <w:lang w:eastAsia="ru-RU"/>
        </w:rPr>
      </w:pPr>
      <w:bookmarkStart w:id="3" w:name="_Toc66895531"/>
      <w:r>
        <w:rPr>
          <w:rFonts w:ascii="Times New Roman" w:eastAsia="Times New Roman" w:hAnsi="Times New Roman" w:cs="Times New Roman"/>
          <w:b/>
          <w:bCs/>
          <w:kern w:val="28"/>
          <w:sz w:val="28"/>
          <w:szCs w:val="28"/>
          <w:lang w:eastAsia="ru-RU"/>
        </w:rPr>
        <w:br w:type="page"/>
      </w:r>
    </w:p>
    <w:p w14:paraId="0CCA5F9B" w14:textId="08A1C6D7" w:rsidR="00F92F53" w:rsidRPr="00F92F53" w:rsidRDefault="00320848" w:rsidP="00320848">
      <w:pPr>
        <w:spacing w:after="0" w:line="360" w:lineRule="auto"/>
        <w:jc w:val="center"/>
        <w:outlineLvl w:val="0"/>
        <w:rPr>
          <w:rFonts w:ascii="Times New Roman" w:eastAsia="Times New Roman" w:hAnsi="Times New Roman" w:cs="Times New Roman"/>
          <w:b/>
          <w:bCs/>
          <w:kern w:val="28"/>
          <w:sz w:val="32"/>
          <w:szCs w:val="32"/>
          <w:lang w:eastAsia="ru-RU"/>
        </w:rPr>
      </w:pPr>
      <w:bookmarkStart w:id="4" w:name="_Toc96549675"/>
      <w:r>
        <w:rPr>
          <w:rFonts w:ascii="Times New Roman" w:eastAsia="Times New Roman" w:hAnsi="Times New Roman" w:cs="Times New Roman"/>
          <w:b/>
          <w:bCs/>
          <w:kern w:val="28"/>
          <w:sz w:val="28"/>
          <w:szCs w:val="28"/>
          <w:lang w:eastAsia="ru-RU"/>
        </w:rPr>
        <w:lastRenderedPageBreak/>
        <w:t xml:space="preserve">Глава 2. </w:t>
      </w:r>
      <w:r w:rsidR="00F92F53" w:rsidRPr="00F92F53">
        <w:rPr>
          <w:rFonts w:ascii="Times New Roman" w:eastAsia="Times New Roman" w:hAnsi="Times New Roman" w:cs="Times New Roman"/>
          <w:b/>
          <w:bCs/>
          <w:kern w:val="28"/>
          <w:sz w:val="28"/>
          <w:szCs w:val="28"/>
          <w:lang w:eastAsia="ru-RU"/>
        </w:rPr>
        <w:t>Несохранившиеся храмы Борисоглебска</w:t>
      </w:r>
      <w:bookmarkEnd w:id="3"/>
      <w:bookmarkEnd w:id="4"/>
    </w:p>
    <w:p w14:paraId="4AC269BE" w14:textId="0E61DF37"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Прошлое Борисоглебска уходит своими историческими корнями в глубину последних трёх веков. Город основан в 1698 году царём Петром 1 и назван в честь святых Бориса и Глеба, почитаемых на Руси. В городе много исторических мест, старинных усадеб, связанных с известными именами и важными событиями. Изучение памятников истории и архитектуры помогает воссоздать историю развития города, показать процесс становления русского </w:t>
      </w:r>
      <w:r w:rsidR="00C27926" w:rsidRPr="00F92F53">
        <w:rPr>
          <w:rFonts w:ascii="Times New Roman" w:eastAsia="Times New Roman" w:hAnsi="Times New Roman" w:cs="Times New Roman"/>
          <w:sz w:val="28"/>
          <w:szCs w:val="28"/>
          <w:lang w:eastAsia="ru-RU"/>
        </w:rPr>
        <w:t>торгово-купеческого</w:t>
      </w:r>
      <w:r w:rsidRPr="00F92F53">
        <w:rPr>
          <w:rFonts w:ascii="Times New Roman" w:eastAsia="Times New Roman" w:hAnsi="Times New Roman" w:cs="Times New Roman"/>
          <w:sz w:val="28"/>
          <w:szCs w:val="28"/>
          <w:lang w:eastAsia="ru-RU"/>
        </w:rPr>
        <w:t xml:space="preserve"> города с высоким образовательным и культурным уровнем. Памятники архитектуры города представлены зданиями культового, общественного, жилого, промышленного назначения. Всего в Борисоглебске, по архивным документам, насчитывалось 12 церквей. XX век оказался для православных веком гонений и разрушений, и многие церкви города были уничтожены.</w:t>
      </w:r>
    </w:p>
    <w:p w14:paraId="1F5F6CDA" w14:textId="156F1BF8" w:rsidR="00F92F53" w:rsidRPr="00F92F53" w:rsidRDefault="00F92F53"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5" w:name="_Toc66895532"/>
      <w:bookmarkStart w:id="6" w:name="_Toc96549676"/>
      <w:r w:rsidRPr="00F92F53">
        <w:rPr>
          <w:rFonts w:ascii="Times New Roman" w:eastAsia="Times New Roman" w:hAnsi="Times New Roman" w:cs="Times New Roman"/>
          <w:b/>
          <w:bCs/>
          <w:kern w:val="28"/>
          <w:sz w:val="28"/>
          <w:szCs w:val="28"/>
          <w:lang w:eastAsia="ru-RU"/>
        </w:rPr>
        <w:t>2.1. Соборный городской храм Преображения Господня</w:t>
      </w:r>
      <w:bookmarkEnd w:id="5"/>
      <w:bookmarkEnd w:id="6"/>
    </w:p>
    <w:p w14:paraId="713C676A" w14:textId="77777777" w:rsidR="00101138"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Был расположен по улице Дворянской (ныне - Советской). Соборный городской храм Преображения Господня построен в 1852году. Его каменное здание было создано на средства горожан. </w:t>
      </w:r>
    </w:p>
    <w:p w14:paraId="2ADF9DF8" w14:textId="0986F80B" w:rsid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Преображенский собор был самым высоким среди храмов города. При нём располагались административные здания Борисоглебского благочиния. В честь вновь построенного собора и окружающая его площадь получила название Новособорной. В настоящее время на фундаменте храма поставлен сельскохозяйственный техникум.</w:t>
      </w:r>
    </w:p>
    <w:p w14:paraId="19E68122" w14:textId="25E38385" w:rsidR="00BC3F76" w:rsidRDefault="00BC3F76" w:rsidP="00BC3F76">
      <w:pPr>
        <w:spacing w:after="0" w:line="360" w:lineRule="auto"/>
        <w:jc w:val="both"/>
        <w:rPr>
          <w:rFonts w:ascii="Times New Roman" w:eastAsia="Times New Roman" w:hAnsi="Times New Roman" w:cs="Times New Roman"/>
          <w:sz w:val="28"/>
          <w:szCs w:val="28"/>
          <w:lang w:eastAsia="ru-RU"/>
        </w:rPr>
      </w:pPr>
      <w:r>
        <w:rPr>
          <w:noProof/>
        </w:rPr>
        <w:lastRenderedPageBreak/>
        <w:drawing>
          <wp:inline distT="0" distB="0" distL="0" distR="0" wp14:anchorId="5968841E" wp14:editId="6673CF9E">
            <wp:extent cx="1733550" cy="2600325"/>
            <wp:effectExtent l="0" t="0" r="0" b="9525"/>
            <wp:docPr id="1" name="Рисунок 1" descr="Изображение выглядит как текст, старый, здание, культовое сооруж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текст, старый, здание, культовое сооружение&#10;&#10;Автоматически созданное описание"/>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58126" cy="2637189"/>
                    </a:xfrm>
                    <a:prstGeom prst="rect">
                      <a:avLst/>
                    </a:prstGeom>
                    <a:noFill/>
                    <a:ln>
                      <a:noFill/>
                    </a:ln>
                  </pic:spPr>
                </pic:pic>
              </a:graphicData>
            </a:graphic>
          </wp:inline>
        </w:drawing>
      </w:r>
    </w:p>
    <w:p w14:paraId="24394F59" w14:textId="037860D4" w:rsidR="00BC3F76" w:rsidRPr="00BC3F76" w:rsidRDefault="00BC3F76" w:rsidP="00BC3F76">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BC3F76">
        <w:rPr>
          <w:rFonts w:ascii="Times New Roman" w:eastAsia="Times New Roman" w:hAnsi="Times New Roman" w:cs="Times New Roman"/>
          <w:b/>
          <w:bCs/>
          <w:sz w:val="28"/>
          <w:szCs w:val="28"/>
          <w:lang w:eastAsia="ru-RU"/>
        </w:rPr>
        <w:t xml:space="preserve">Рис.1. </w:t>
      </w:r>
      <w:r>
        <w:rPr>
          <w:rFonts w:ascii="Times New Roman" w:eastAsia="Times New Roman" w:hAnsi="Times New Roman" w:cs="Times New Roman"/>
          <w:sz w:val="28"/>
          <w:szCs w:val="28"/>
          <w:lang w:eastAsia="ru-RU"/>
        </w:rPr>
        <w:t>Храм Преображения Господня (фото из открытого источника группа «Мой Борисоглебск»).</w:t>
      </w:r>
    </w:p>
    <w:p w14:paraId="5FBC0477" w14:textId="62F711AF" w:rsidR="00F92F53" w:rsidRPr="00F92F53" w:rsidRDefault="00F92F53"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7" w:name="_Toc66895533"/>
      <w:bookmarkStart w:id="8" w:name="_Toc96549677"/>
      <w:r w:rsidRPr="00F92F53">
        <w:rPr>
          <w:rFonts w:ascii="Times New Roman" w:eastAsia="Times New Roman" w:hAnsi="Times New Roman" w:cs="Times New Roman"/>
          <w:b/>
          <w:bCs/>
          <w:kern w:val="28"/>
          <w:sz w:val="28"/>
          <w:szCs w:val="28"/>
          <w:lang w:eastAsia="ru-RU"/>
        </w:rPr>
        <w:t>2.2. Храм Сретения Господня</w:t>
      </w:r>
      <w:bookmarkEnd w:id="7"/>
      <w:bookmarkEnd w:id="8"/>
    </w:p>
    <w:p w14:paraId="4B042D1C" w14:textId="5C26828E" w:rsid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Был расположен на перекрёстке улиц Бланской и Третьяковской. На месте храма ныне находится гостиница «Борисоглебск». Сретенская Церковь, была каменная и тёплая (то есть имела отопление). Построена она была в 1901 году на средства от кружечного сбора; на пожертвования строительного комитета, городской думы и иных благодетелей. Сретенский храм по устройству </w:t>
      </w:r>
      <w:r w:rsidR="00C27926" w:rsidRPr="00F92F53">
        <w:rPr>
          <w:rFonts w:ascii="Times New Roman" w:eastAsia="Times New Roman" w:hAnsi="Times New Roman" w:cs="Times New Roman"/>
          <w:sz w:val="28"/>
          <w:szCs w:val="28"/>
          <w:lang w:eastAsia="ru-RU"/>
        </w:rPr>
        <w:t>крестово-купольный</w:t>
      </w:r>
      <w:r w:rsidRPr="00F92F53">
        <w:rPr>
          <w:rFonts w:ascii="Times New Roman" w:eastAsia="Times New Roman" w:hAnsi="Times New Roman" w:cs="Times New Roman"/>
          <w:sz w:val="28"/>
          <w:szCs w:val="28"/>
          <w:lang w:eastAsia="ru-RU"/>
        </w:rPr>
        <w:t>, то есть был спроектирован в византийском стиле. Причём строители собирались назвать Церковь в честь святых страстотерпцев Российских Бориса и Глеба, так как на то время в городе не было в честь них храма. Однако по Божьему Промыслу освятили эту Церковь в праздник Сретения Господня и наименовали Сретенской. До революции приход состоял из 349 дворов. При нём имелась церковно – приходская школа. Закрыт храм был в 1929 году. Отмечено, что он был разобран «на кирпичи, для нужд народного хозяйства» в 1931 году.</w:t>
      </w:r>
    </w:p>
    <w:p w14:paraId="4C6B6A43" w14:textId="09E39BBE" w:rsidR="00BC3F76" w:rsidRDefault="00BC3F76" w:rsidP="00BC3F76">
      <w:pPr>
        <w:spacing w:after="0" w:line="360" w:lineRule="auto"/>
        <w:jc w:val="both"/>
        <w:rPr>
          <w:rFonts w:ascii="Times New Roman" w:eastAsia="Times New Roman" w:hAnsi="Times New Roman" w:cs="Times New Roman"/>
          <w:sz w:val="28"/>
          <w:szCs w:val="28"/>
          <w:lang w:eastAsia="ru-RU"/>
        </w:rPr>
      </w:pPr>
      <w:r>
        <w:rPr>
          <w:noProof/>
        </w:rPr>
        <w:lastRenderedPageBreak/>
        <w:drawing>
          <wp:inline distT="0" distB="0" distL="0" distR="0" wp14:anchorId="6671F7F1" wp14:editId="4E6E52C5">
            <wp:extent cx="2949677" cy="1828800"/>
            <wp:effectExtent l="0" t="0" r="3175" b="0"/>
            <wp:docPr id="2" name="Рисунок 2" descr="Изображение выглядит как текст, старый, винтаж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старый, винтажный&#10;&#10;Автоматически созданное описание"/>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59156" cy="1834677"/>
                    </a:xfrm>
                    <a:prstGeom prst="rect">
                      <a:avLst/>
                    </a:prstGeom>
                    <a:noFill/>
                    <a:ln>
                      <a:noFill/>
                    </a:ln>
                  </pic:spPr>
                </pic:pic>
              </a:graphicData>
            </a:graphic>
          </wp:inline>
        </w:drawing>
      </w:r>
    </w:p>
    <w:p w14:paraId="031EECAB" w14:textId="77563CE0" w:rsidR="00BC3F76" w:rsidRPr="00F92F53" w:rsidRDefault="00BC3F76" w:rsidP="00320848">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2</w:t>
      </w:r>
      <w:r w:rsidRPr="00BC3F76">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sz w:val="28"/>
          <w:szCs w:val="28"/>
          <w:lang w:eastAsia="ru-RU"/>
        </w:rPr>
        <w:t>Храм Сретения Господня (фото из открытого источника группа «Мой Борисоглебск»).</w:t>
      </w:r>
    </w:p>
    <w:p w14:paraId="7A4369E1" w14:textId="124D75CB" w:rsidR="00F92F53" w:rsidRPr="00F92F53" w:rsidRDefault="00F92F53"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9" w:name="_Toc66895534"/>
      <w:bookmarkStart w:id="10" w:name="_Toc96549678"/>
      <w:r w:rsidRPr="00F92F53">
        <w:rPr>
          <w:rFonts w:ascii="Times New Roman" w:eastAsia="Times New Roman" w:hAnsi="Times New Roman" w:cs="Times New Roman"/>
          <w:b/>
          <w:bCs/>
          <w:kern w:val="28"/>
          <w:sz w:val="28"/>
          <w:szCs w:val="28"/>
          <w:lang w:eastAsia="ru-RU"/>
        </w:rPr>
        <w:t>2.3. Церковь полковая Преподобного Серафима Саровского</w:t>
      </w:r>
      <w:bookmarkEnd w:id="9"/>
      <w:bookmarkEnd w:id="10"/>
    </w:p>
    <w:p w14:paraId="17C3EFA1" w14:textId="254AC7B7" w:rsidR="00101138"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Была расположена по улице Серафимовской (ныне — Чкалова). Церковь полковая Преподобного Серафима Саровского была построена в начале 20 века. По архивным данным здание храма не относилось к епархии, но к военному ведомству — к </w:t>
      </w:r>
      <w:r w:rsidR="00C27926" w:rsidRPr="00F92F53">
        <w:rPr>
          <w:rFonts w:ascii="Times New Roman" w:eastAsia="Times New Roman" w:hAnsi="Times New Roman" w:cs="Times New Roman"/>
          <w:sz w:val="28"/>
          <w:szCs w:val="28"/>
          <w:lang w:eastAsia="ru-RU"/>
        </w:rPr>
        <w:t>6-му</w:t>
      </w:r>
      <w:r w:rsidRPr="00F92F53">
        <w:rPr>
          <w:rFonts w:ascii="Times New Roman" w:eastAsia="Times New Roman" w:hAnsi="Times New Roman" w:cs="Times New Roman"/>
          <w:sz w:val="28"/>
          <w:szCs w:val="28"/>
          <w:lang w:eastAsia="ru-RU"/>
        </w:rPr>
        <w:t xml:space="preserve"> запасному полку. Слева от храма находились двухэтажные казармы, поэтому по документам он назывался казарменным. В советское время церковь закрыли и организовали клуб Дома Офицеров для Лётного училища (ВВАУ). </w:t>
      </w:r>
      <w:bookmarkStart w:id="11" w:name="_Toc66895535"/>
    </w:p>
    <w:p w14:paraId="40DC888E" w14:textId="01A1791A" w:rsidR="00BC3F76" w:rsidRDefault="00573BB4" w:rsidP="00320848">
      <w:pPr>
        <w:spacing w:after="0" w:line="360" w:lineRule="auto"/>
        <w:ind w:firstLine="708"/>
        <w:jc w:val="both"/>
        <w:rPr>
          <w:rFonts w:ascii="Times New Roman" w:eastAsia="Times New Roman" w:hAnsi="Times New Roman" w:cs="Times New Roman"/>
          <w:sz w:val="28"/>
          <w:szCs w:val="28"/>
          <w:lang w:eastAsia="ru-RU"/>
        </w:rPr>
      </w:pPr>
      <w:r>
        <w:rPr>
          <w:noProof/>
        </w:rPr>
        <w:drawing>
          <wp:inline distT="0" distB="0" distL="0" distR="0" wp14:anchorId="00E87596" wp14:editId="6655C791">
            <wp:extent cx="2635415" cy="1695450"/>
            <wp:effectExtent l="0" t="0" r="0" b="0"/>
            <wp:docPr id="7" name="Рисунок 7" descr="Изображение выглядит как текст, внешний, белый, стар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текст, внешний, белый, старый&#10;&#10;Автоматически созданное описание"/>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40508" cy="1698727"/>
                    </a:xfrm>
                    <a:prstGeom prst="rect">
                      <a:avLst/>
                    </a:prstGeom>
                    <a:noFill/>
                    <a:ln>
                      <a:noFill/>
                    </a:ln>
                  </pic:spPr>
                </pic:pic>
              </a:graphicData>
            </a:graphic>
          </wp:inline>
        </w:drawing>
      </w:r>
    </w:p>
    <w:p w14:paraId="7AABD061" w14:textId="085DA4CC" w:rsidR="00BC3F76" w:rsidRPr="00320848" w:rsidRDefault="00BC3F76" w:rsidP="00573BB4">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3</w:t>
      </w:r>
      <w:r w:rsidRPr="00BC3F76">
        <w:rPr>
          <w:rFonts w:ascii="Times New Roman" w:eastAsia="Times New Roman" w:hAnsi="Times New Roman" w:cs="Times New Roman"/>
          <w:b/>
          <w:bCs/>
          <w:sz w:val="28"/>
          <w:szCs w:val="28"/>
          <w:lang w:eastAsia="ru-RU"/>
        </w:rPr>
        <w:t xml:space="preserve">. </w:t>
      </w:r>
      <w:r w:rsidRPr="00BC3F76">
        <w:rPr>
          <w:rFonts w:ascii="Times New Roman" w:eastAsia="Times New Roman" w:hAnsi="Times New Roman" w:cs="Times New Roman"/>
          <w:sz w:val="28"/>
          <w:szCs w:val="28"/>
          <w:lang w:eastAsia="ru-RU"/>
        </w:rPr>
        <w:t xml:space="preserve">Церковь полковая Преподобного Серафима Саровского </w:t>
      </w:r>
      <w:r>
        <w:rPr>
          <w:rFonts w:ascii="Times New Roman" w:eastAsia="Times New Roman" w:hAnsi="Times New Roman" w:cs="Times New Roman"/>
          <w:sz w:val="28"/>
          <w:szCs w:val="28"/>
          <w:lang w:eastAsia="ru-RU"/>
        </w:rPr>
        <w:t>(фото из открытого источника группа «Мой Борисоглебск»).</w:t>
      </w:r>
    </w:p>
    <w:p w14:paraId="026FF634" w14:textId="49273EF3" w:rsidR="00F92F53" w:rsidRPr="00F92F53" w:rsidRDefault="00F92F53"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12" w:name="_Toc96549679"/>
      <w:r w:rsidRPr="00F92F53">
        <w:rPr>
          <w:rFonts w:ascii="Times New Roman" w:eastAsia="Times New Roman" w:hAnsi="Times New Roman" w:cs="Times New Roman"/>
          <w:b/>
          <w:bCs/>
          <w:kern w:val="28"/>
          <w:sz w:val="28"/>
          <w:szCs w:val="28"/>
          <w:lang w:eastAsia="ru-RU"/>
        </w:rPr>
        <w:t>2.4. Храм в честь иконы Божьей Матери «Всех скорбящих радость»</w:t>
      </w:r>
      <w:bookmarkEnd w:id="11"/>
      <w:bookmarkEnd w:id="12"/>
    </w:p>
    <w:p w14:paraId="1C44C9B6" w14:textId="65D065B5" w:rsid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Был расположен по улице Большой (ныне — Свободы). Храм в честь иконы Божией Матери «Всех Скорбящих Радость» - кладбищенская Церковь, бесприходная, построена в 1793 году. В начале здание было собрано из брёвен, оставшихся после разборки деревянного храма Бориса и Глеба. В 1873 году на городском погосте было сложено новое каменное здание - кладбищенский </w:t>
      </w:r>
      <w:r w:rsidRPr="00F92F53">
        <w:rPr>
          <w:rFonts w:ascii="Times New Roman" w:eastAsia="Times New Roman" w:hAnsi="Times New Roman" w:cs="Times New Roman"/>
          <w:sz w:val="28"/>
          <w:szCs w:val="28"/>
          <w:lang w:eastAsia="ru-RU"/>
        </w:rPr>
        <w:lastRenderedPageBreak/>
        <w:t xml:space="preserve">храм для отпевания усопших, из-за своих небольших размеров более похожий на часовню. В настоящее время на месте храма стоит памятник «Вечная память». </w:t>
      </w:r>
    </w:p>
    <w:p w14:paraId="06DAC74B" w14:textId="0981846E" w:rsidR="00BC3F76" w:rsidRDefault="00BC3F76" w:rsidP="00320848">
      <w:pPr>
        <w:spacing w:after="0" w:line="360" w:lineRule="auto"/>
        <w:ind w:firstLine="708"/>
        <w:jc w:val="both"/>
        <w:rPr>
          <w:rFonts w:ascii="Times New Roman" w:eastAsia="Times New Roman" w:hAnsi="Times New Roman" w:cs="Times New Roman"/>
          <w:sz w:val="28"/>
          <w:szCs w:val="28"/>
          <w:lang w:eastAsia="ru-RU"/>
        </w:rPr>
      </w:pPr>
      <w:r>
        <w:rPr>
          <w:noProof/>
        </w:rPr>
        <w:drawing>
          <wp:inline distT="0" distB="0" distL="0" distR="0" wp14:anchorId="5C3324E2" wp14:editId="05400019">
            <wp:extent cx="2325575" cy="1784350"/>
            <wp:effectExtent l="0" t="0" r="0" b="6350"/>
            <wp:docPr id="4" name="Рисунок 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10;&#10;Автоматически созданное описание"/>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27937" cy="1786162"/>
                    </a:xfrm>
                    <a:prstGeom prst="rect">
                      <a:avLst/>
                    </a:prstGeom>
                    <a:noFill/>
                    <a:ln>
                      <a:noFill/>
                    </a:ln>
                  </pic:spPr>
                </pic:pic>
              </a:graphicData>
            </a:graphic>
          </wp:inline>
        </w:drawing>
      </w:r>
    </w:p>
    <w:p w14:paraId="3F4D02B5" w14:textId="599C8CBF" w:rsidR="00BC3F76" w:rsidRPr="00F92F53" w:rsidRDefault="00BC3F76" w:rsidP="00BC3F76">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4</w:t>
      </w:r>
      <w:r w:rsidRPr="00BC3F76">
        <w:rPr>
          <w:rFonts w:ascii="Times New Roman" w:eastAsia="Times New Roman" w:hAnsi="Times New Roman" w:cs="Times New Roman"/>
          <w:b/>
          <w:bCs/>
          <w:sz w:val="28"/>
          <w:szCs w:val="28"/>
          <w:lang w:eastAsia="ru-RU"/>
        </w:rPr>
        <w:t xml:space="preserve">. </w:t>
      </w:r>
      <w:r w:rsidRPr="00BC3F76">
        <w:rPr>
          <w:rFonts w:ascii="Times New Roman" w:eastAsia="Times New Roman" w:hAnsi="Times New Roman" w:cs="Times New Roman"/>
          <w:sz w:val="28"/>
          <w:szCs w:val="28"/>
          <w:lang w:eastAsia="ru-RU"/>
        </w:rPr>
        <w:t xml:space="preserve">Храм в честь иконы Божьей Матери «Всех скорбящих радость» </w:t>
      </w:r>
      <w:r>
        <w:rPr>
          <w:rFonts w:ascii="Times New Roman" w:eastAsia="Times New Roman" w:hAnsi="Times New Roman" w:cs="Times New Roman"/>
          <w:sz w:val="28"/>
          <w:szCs w:val="28"/>
          <w:lang w:eastAsia="ru-RU"/>
        </w:rPr>
        <w:t>(фото из открытого источника группа «Мой Борисоглебск»).</w:t>
      </w:r>
    </w:p>
    <w:p w14:paraId="15FB1407" w14:textId="790BD6E4" w:rsidR="00F92F53" w:rsidRPr="00F92F53" w:rsidRDefault="00F92F53"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13" w:name="_Toc66895536"/>
      <w:bookmarkStart w:id="14" w:name="_Toc96549680"/>
      <w:r w:rsidRPr="00F92F53">
        <w:rPr>
          <w:rFonts w:ascii="Times New Roman" w:eastAsia="Times New Roman" w:hAnsi="Times New Roman" w:cs="Times New Roman"/>
          <w:b/>
          <w:bCs/>
          <w:kern w:val="28"/>
          <w:sz w:val="28"/>
          <w:szCs w:val="28"/>
          <w:lang w:eastAsia="ru-RU"/>
        </w:rPr>
        <w:t>2.5. Домовая церковь в честь Апостола Евангелиста Иоанна Богослова при техническом железнодорожном училище</w:t>
      </w:r>
      <w:bookmarkEnd w:id="13"/>
      <w:bookmarkEnd w:id="14"/>
    </w:p>
    <w:p w14:paraId="5C3C10E8" w14:textId="1FAF55C2" w:rsid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Была расположена по улице Хоперской (ныне – Первомайской) </w:t>
      </w:r>
      <w:r w:rsidRPr="00F92F53">
        <w:rPr>
          <w:rFonts w:ascii="Times New Roman" w:eastAsia="Times New Roman" w:hAnsi="Times New Roman" w:cs="Times New Roman"/>
          <w:sz w:val="28"/>
          <w:szCs w:val="28"/>
          <w:lang w:eastAsia="ru-RU"/>
        </w:rPr>
        <w:br/>
        <w:t xml:space="preserve">Техническое железнодорожное училище в Борисоглебске было открыто в 1878 году правлением Общества Грязе - Царицынской железной дороги на базе железнодорожных мастерских для подготовки специалистов железнодорожного транспорта. К 1900 году училище располагало учебным корпусом с домовою Церковью, мастерскими, складами, домами-казармами для учеников и преподавателей. Посетивший училище ученый-географ, академик </w:t>
      </w:r>
      <w:r w:rsidR="00C27926" w:rsidRPr="00F92F53">
        <w:rPr>
          <w:rFonts w:ascii="Times New Roman" w:eastAsia="Times New Roman" w:hAnsi="Times New Roman" w:cs="Times New Roman"/>
          <w:sz w:val="28"/>
          <w:szCs w:val="28"/>
          <w:lang w:eastAsia="ru-RU"/>
        </w:rPr>
        <w:t>П. П.</w:t>
      </w:r>
      <w:r w:rsidRPr="00F92F53">
        <w:rPr>
          <w:rFonts w:ascii="Times New Roman" w:eastAsia="Times New Roman" w:hAnsi="Times New Roman" w:cs="Times New Roman"/>
          <w:sz w:val="28"/>
          <w:szCs w:val="28"/>
          <w:lang w:eastAsia="ru-RU"/>
        </w:rPr>
        <w:t xml:space="preserve"> Семенов - Тяньшанский назвал его одним из лучших в России. Училищная Церковь освящена в 1898 году. В 1900 году она была переустроена на средства старосты Л. В. Деребизова – благочестивого борисоглебского купца. В храме после ремонта был построен отдельный вход, что позволило посещать его служащим и рабочим железнодорожной станции «Борисоглебск». В настоящее время в здании располагается один из корпусов Индустриального техникума. Колокольня утрачена.</w:t>
      </w:r>
    </w:p>
    <w:p w14:paraId="2479ADD9" w14:textId="18F6772D" w:rsidR="00BC3F76" w:rsidRDefault="00BC3F76" w:rsidP="00320848">
      <w:pPr>
        <w:spacing w:after="0" w:line="360" w:lineRule="auto"/>
        <w:ind w:firstLine="708"/>
        <w:jc w:val="both"/>
        <w:rPr>
          <w:rFonts w:ascii="Times New Roman" w:eastAsia="Times New Roman" w:hAnsi="Times New Roman" w:cs="Times New Roman"/>
          <w:sz w:val="28"/>
          <w:szCs w:val="28"/>
          <w:lang w:eastAsia="ru-RU"/>
        </w:rPr>
      </w:pPr>
      <w:r>
        <w:rPr>
          <w:noProof/>
        </w:rPr>
        <w:lastRenderedPageBreak/>
        <w:drawing>
          <wp:inline distT="0" distB="0" distL="0" distR="0" wp14:anchorId="592A077F" wp14:editId="3BAAB9FF">
            <wp:extent cx="3014613" cy="1949450"/>
            <wp:effectExtent l="0" t="0" r="0" b="0"/>
            <wp:docPr id="5" name="Рисунок 5" descr="Изображение выглядит как текст, небо, внешний, стар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текст, небо, внешний, старый&#10;&#10;Автоматически созданное описание"/>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19660" cy="1952714"/>
                    </a:xfrm>
                    <a:prstGeom prst="rect">
                      <a:avLst/>
                    </a:prstGeom>
                    <a:noFill/>
                    <a:ln>
                      <a:noFill/>
                    </a:ln>
                  </pic:spPr>
                </pic:pic>
              </a:graphicData>
            </a:graphic>
          </wp:inline>
        </w:drawing>
      </w:r>
    </w:p>
    <w:p w14:paraId="2AB70C3F" w14:textId="6B9D0575" w:rsidR="00BC3F76" w:rsidRPr="00F92F53" w:rsidRDefault="00BC3F76" w:rsidP="00BC3F76">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5</w:t>
      </w:r>
      <w:r w:rsidRPr="00BC3F76">
        <w:rPr>
          <w:rFonts w:ascii="Times New Roman" w:eastAsia="Times New Roman" w:hAnsi="Times New Roman" w:cs="Times New Roman"/>
          <w:b/>
          <w:bCs/>
          <w:sz w:val="28"/>
          <w:szCs w:val="28"/>
          <w:lang w:eastAsia="ru-RU"/>
        </w:rPr>
        <w:t xml:space="preserve">. </w:t>
      </w:r>
      <w:r w:rsidRPr="00BC3F76">
        <w:rPr>
          <w:rFonts w:ascii="Times New Roman" w:eastAsia="Times New Roman" w:hAnsi="Times New Roman" w:cs="Times New Roman"/>
          <w:sz w:val="28"/>
          <w:szCs w:val="28"/>
          <w:lang w:eastAsia="ru-RU"/>
        </w:rPr>
        <w:t xml:space="preserve">Домовая церковь в честь Апостола Евангелиста Иоанна Богослова при техническом железнодорожном училище </w:t>
      </w:r>
      <w:r>
        <w:rPr>
          <w:rFonts w:ascii="Times New Roman" w:eastAsia="Times New Roman" w:hAnsi="Times New Roman" w:cs="Times New Roman"/>
          <w:sz w:val="28"/>
          <w:szCs w:val="28"/>
          <w:lang w:eastAsia="ru-RU"/>
        </w:rPr>
        <w:t>(фото из открытого источника группа «Мой Борисоглебск»).</w:t>
      </w:r>
    </w:p>
    <w:p w14:paraId="07616F3F" w14:textId="6CDBB531" w:rsidR="00F92F53" w:rsidRPr="00F92F53" w:rsidRDefault="00F92F53"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15" w:name="_Toc66895537"/>
      <w:bookmarkStart w:id="16" w:name="_Toc96549681"/>
      <w:r w:rsidRPr="00F92F53">
        <w:rPr>
          <w:rFonts w:ascii="Times New Roman" w:eastAsia="Times New Roman" w:hAnsi="Times New Roman" w:cs="Times New Roman"/>
          <w:b/>
          <w:bCs/>
          <w:kern w:val="28"/>
          <w:sz w:val="28"/>
          <w:szCs w:val="28"/>
          <w:lang w:eastAsia="ru-RU"/>
        </w:rPr>
        <w:t>2.6. Домовая церковь в честь Святого благоверного князя Александра Невского в Александровской мужской гимназии</w:t>
      </w:r>
      <w:bookmarkEnd w:id="15"/>
      <w:bookmarkEnd w:id="16"/>
    </w:p>
    <w:p w14:paraId="3FF58AFE" w14:textId="03BD0E29" w:rsid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Была расположена по улице Большой (ныне - Свободы). 1 октября 1880 года состоялось открытке гимназии, названной Александровской в честь 25-летия царствования Александра, при гимназии имелась домовая Церковь в честь святого благоверного князя Александра Невского. Освящён храм в 1881 году. С Александровской гимназией связаны имена видных деятелей искусства науки и литературы. В1889 - 1893 гг. в ней учился художник - пейзажист А. В. Куприн, в </w:t>
      </w:r>
      <w:r w:rsidR="00C27926" w:rsidRPr="00F92F53">
        <w:rPr>
          <w:rFonts w:ascii="Times New Roman" w:eastAsia="Times New Roman" w:hAnsi="Times New Roman" w:cs="Times New Roman"/>
          <w:sz w:val="28"/>
          <w:szCs w:val="28"/>
          <w:lang w:eastAsia="ru-RU"/>
        </w:rPr>
        <w:t>1895–1903</w:t>
      </w:r>
      <w:r w:rsidRPr="00F92F53">
        <w:rPr>
          <w:rFonts w:ascii="Times New Roman" w:eastAsia="Times New Roman" w:hAnsi="Times New Roman" w:cs="Times New Roman"/>
          <w:sz w:val="28"/>
          <w:szCs w:val="28"/>
          <w:lang w:eastAsia="ru-RU"/>
        </w:rPr>
        <w:t xml:space="preserve"> гг.- зоолог Е. Н. Павловский. В 1913г. Гимназию окончил знаменитый хирург Н. Н. Еланский. </w:t>
      </w:r>
    </w:p>
    <w:p w14:paraId="06D4F75E" w14:textId="5A72D8A8" w:rsidR="00BC3F76" w:rsidRDefault="00573BB4" w:rsidP="00320848">
      <w:pPr>
        <w:spacing w:after="0" w:line="360" w:lineRule="auto"/>
        <w:ind w:firstLine="708"/>
        <w:jc w:val="both"/>
        <w:rPr>
          <w:rFonts w:ascii="Times New Roman" w:eastAsia="Times New Roman" w:hAnsi="Times New Roman" w:cs="Times New Roman"/>
          <w:sz w:val="28"/>
          <w:szCs w:val="28"/>
          <w:lang w:eastAsia="ru-RU"/>
        </w:rPr>
      </w:pPr>
      <w:r>
        <w:rPr>
          <w:noProof/>
        </w:rPr>
        <w:drawing>
          <wp:inline distT="0" distB="0" distL="0" distR="0" wp14:anchorId="24500F45" wp14:editId="5F133D71">
            <wp:extent cx="3127460" cy="1949450"/>
            <wp:effectExtent l="0" t="0" r="0" b="0"/>
            <wp:docPr id="6" name="Рисунок 6" descr="Изображение выглядит как текст, внешний, небо, чер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текст, внешний, небо, черный&#10;&#10;Автоматически созданное описание"/>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34647" cy="1953930"/>
                    </a:xfrm>
                    <a:prstGeom prst="rect">
                      <a:avLst/>
                    </a:prstGeom>
                    <a:noFill/>
                    <a:ln>
                      <a:noFill/>
                    </a:ln>
                  </pic:spPr>
                </pic:pic>
              </a:graphicData>
            </a:graphic>
          </wp:inline>
        </w:drawing>
      </w:r>
    </w:p>
    <w:p w14:paraId="243B5FB4" w14:textId="0081844C" w:rsidR="00BC3F76" w:rsidRPr="00F92F53" w:rsidRDefault="00BC3F76" w:rsidP="00BC3F76">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6</w:t>
      </w:r>
      <w:r w:rsidRPr="00BC3F76">
        <w:rPr>
          <w:rFonts w:ascii="Times New Roman" w:eastAsia="Times New Roman" w:hAnsi="Times New Roman" w:cs="Times New Roman"/>
          <w:b/>
          <w:bCs/>
          <w:sz w:val="28"/>
          <w:szCs w:val="28"/>
          <w:lang w:eastAsia="ru-RU"/>
        </w:rPr>
        <w:t xml:space="preserve">. </w:t>
      </w:r>
      <w:r w:rsidRPr="00BC3F76">
        <w:rPr>
          <w:rFonts w:ascii="Times New Roman" w:eastAsia="Times New Roman" w:hAnsi="Times New Roman" w:cs="Times New Roman"/>
          <w:sz w:val="28"/>
          <w:szCs w:val="28"/>
          <w:lang w:eastAsia="ru-RU"/>
        </w:rPr>
        <w:t xml:space="preserve">Домовая церковь в честь Святого благоверного князя Александра Невского в Александровской мужской гимназии </w:t>
      </w:r>
      <w:r>
        <w:rPr>
          <w:rFonts w:ascii="Times New Roman" w:eastAsia="Times New Roman" w:hAnsi="Times New Roman" w:cs="Times New Roman"/>
          <w:sz w:val="28"/>
          <w:szCs w:val="28"/>
          <w:lang w:eastAsia="ru-RU"/>
        </w:rPr>
        <w:t>(фото из открытого источника группа «Мой Борисоглебск»).</w:t>
      </w:r>
    </w:p>
    <w:p w14:paraId="49E21A93" w14:textId="29B525D0" w:rsidR="00F92F53" w:rsidRPr="00F92F53" w:rsidRDefault="00F92F53"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17" w:name="_Toc66895538"/>
      <w:bookmarkStart w:id="18" w:name="_Toc96549682"/>
      <w:r w:rsidRPr="00F92F53">
        <w:rPr>
          <w:rFonts w:ascii="Times New Roman" w:eastAsia="Times New Roman" w:hAnsi="Times New Roman" w:cs="Times New Roman"/>
          <w:b/>
          <w:bCs/>
          <w:kern w:val="28"/>
          <w:sz w:val="28"/>
          <w:szCs w:val="28"/>
          <w:lang w:eastAsia="ru-RU"/>
        </w:rPr>
        <w:t>2.7. Часовня Преподобного Серафима Саровского</w:t>
      </w:r>
      <w:bookmarkEnd w:id="17"/>
      <w:bookmarkEnd w:id="18"/>
    </w:p>
    <w:p w14:paraId="02224D40" w14:textId="09B5F4DF" w:rsid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lastRenderedPageBreak/>
        <w:t>Была расположена на улице Поворинская (ныне – Гагарина). Часовня Преподобного Серафима Саровского была возведена в 1903 году. Состоялось это после прославления в лике святых преподобного Серафима Саровского – тогда в городе были построены в честь него полковой храм и эта часовня. Ныне на месте часовни – городской сквер. </w:t>
      </w:r>
    </w:p>
    <w:p w14:paraId="247FC9AF" w14:textId="3238843F" w:rsidR="00573BB4" w:rsidRDefault="00573BB4" w:rsidP="00320848">
      <w:pPr>
        <w:spacing w:after="0" w:line="360" w:lineRule="auto"/>
        <w:ind w:firstLine="708"/>
        <w:jc w:val="both"/>
        <w:rPr>
          <w:rFonts w:ascii="Times New Roman" w:eastAsia="Times New Roman" w:hAnsi="Times New Roman" w:cs="Times New Roman"/>
          <w:sz w:val="28"/>
          <w:szCs w:val="28"/>
          <w:lang w:eastAsia="ru-RU"/>
        </w:rPr>
      </w:pPr>
      <w:r>
        <w:rPr>
          <w:noProof/>
        </w:rPr>
        <w:drawing>
          <wp:inline distT="0" distB="0" distL="0" distR="0" wp14:anchorId="3D362B9F" wp14:editId="62343838">
            <wp:extent cx="2169197" cy="2971800"/>
            <wp:effectExtent l="0" t="0" r="2540" b="0"/>
            <wp:docPr id="3" name="Рисунок 3" descr="Изображение выглядит как текст, старый, внешний, чер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 старый, внешний, черный&#10;&#10;Автоматически созданное описание"/>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78205" cy="2984141"/>
                    </a:xfrm>
                    <a:prstGeom prst="rect">
                      <a:avLst/>
                    </a:prstGeom>
                    <a:noFill/>
                    <a:ln>
                      <a:noFill/>
                    </a:ln>
                  </pic:spPr>
                </pic:pic>
              </a:graphicData>
            </a:graphic>
          </wp:inline>
        </w:drawing>
      </w:r>
    </w:p>
    <w:p w14:paraId="1C06AE0B" w14:textId="12E8D812" w:rsidR="00573BB4" w:rsidRPr="00F92F53" w:rsidRDefault="00573BB4" w:rsidP="00573BB4">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7</w:t>
      </w:r>
      <w:r w:rsidRPr="00BC3F76">
        <w:rPr>
          <w:rFonts w:ascii="Times New Roman" w:eastAsia="Times New Roman" w:hAnsi="Times New Roman" w:cs="Times New Roman"/>
          <w:b/>
          <w:bCs/>
          <w:sz w:val="28"/>
          <w:szCs w:val="28"/>
          <w:lang w:eastAsia="ru-RU"/>
        </w:rPr>
        <w:t xml:space="preserve">. </w:t>
      </w:r>
      <w:r w:rsidRPr="00573BB4">
        <w:rPr>
          <w:rFonts w:ascii="Times New Roman" w:eastAsia="Times New Roman" w:hAnsi="Times New Roman" w:cs="Times New Roman"/>
          <w:sz w:val="28"/>
          <w:szCs w:val="28"/>
          <w:lang w:eastAsia="ru-RU"/>
        </w:rPr>
        <w:t xml:space="preserve">Часовня Преподобного Серафима Саровского </w:t>
      </w:r>
      <w:r>
        <w:rPr>
          <w:rFonts w:ascii="Times New Roman" w:eastAsia="Times New Roman" w:hAnsi="Times New Roman" w:cs="Times New Roman"/>
          <w:sz w:val="28"/>
          <w:szCs w:val="28"/>
          <w:lang w:eastAsia="ru-RU"/>
        </w:rPr>
        <w:t>(фото из открытого источника группа «Мой Борисоглебск»).</w:t>
      </w:r>
    </w:p>
    <w:p w14:paraId="78FA4D8A" w14:textId="147AF79C" w:rsidR="00F92F53" w:rsidRPr="00F92F53" w:rsidRDefault="00F92F53"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19" w:name="_Toc66895539"/>
      <w:bookmarkStart w:id="20" w:name="_Toc96549683"/>
      <w:r w:rsidRPr="00F92F53">
        <w:rPr>
          <w:rFonts w:ascii="Times New Roman" w:eastAsia="Times New Roman" w:hAnsi="Times New Roman" w:cs="Times New Roman"/>
          <w:b/>
          <w:bCs/>
          <w:kern w:val="28"/>
          <w:sz w:val="28"/>
          <w:szCs w:val="28"/>
          <w:lang w:eastAsia="ru-RU"/>
        </w:rPr>
        <w:t>2.8. Часовня в честь иконы Божией Матери «Достойно есть»</w:t>
      </w:r>
      <w:bookmarkEnd w:id="19"/>
      <w:bookmarkEnd w:id="20"/>
    </w:p>
    <w:p w14:paraId="357D974E" w14:textId="03420F1E"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Была расположена по улице Хлебной (ныне - Третьяковской). </w:t>
      </w:r>
      <w:r w:rsidRPr="00F92F53">
        <w:rPr>
          <w:rFonts w:ascii="Times New Roman" w:eastAsia="Times New Roman" w:hAnsi="Times New Roman" w:cs="Times New Roman"/>
          <w:sz w:val="28"/>
          <w:szCs w:val="28"/>
          <w:lang w:eastAsia="ru-RU"/>
        </w:rPr>
        <w:br/>
        <w:t>Часовня в честь иконы Божией Матери «Достойно есть» находилась на Хлебной площади рядом со Сретенским Храмом. Ее разобрали в 1901 году после того, как был построен Сретенский храм. </w:t>
      </w:r>
    </w:p>
    <w:p w14:paraId="2E225298" w14:textId="77A81B00" w:rsidR="00F92F53" w:rsidRPr="00F92F53" w:rsidRDefault="00F92F53"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21" w:name="_Toc66895540"/>
      <w:bookmarkStart w:id="22" w:name="_Toc96549684"/>
      <w:r w:rsidRPr="00F92F53">
        <w:rPr>
          <w:rFonts w:ascii="Times New Roman" w:eastAsia="Times New Roman" w:hAnsi="Times New Roman" w:cs="Times New Roman"/>
          <w:b/>
          <w:bCs/>
          <w:kern w:val="28"/>
          <w:sz w:val="28"/>
          <w:szCs w:val="28"/>
          <w:lang w:eastAsia="ru-RU"/>
        </w:rPr>
        <w:t xml:space="preserve">2.9. </w:t>
      </w:r>
      <w:bookmarkStart w:id="23" w:name="_Hlk96539366"/>
      <w:r w:rsidRPr="00F92F53">
        <w:rPr>
          <w:rFonts w:ascii="Times New Roman" w:eastAsia="Times New Roman" w:hAnsi="Times New Roman" w:cs="Times New Roman"/>
          <w:b/>
          <w:bCs/>
          <w:kern w:val="28"/>
          <w:sz w:val="28"/>
          <w:szCs w:val="28"/>
          <w:lang w:eastAsia="ru-RU"/>
        </w:rPr>
        <w:t>Борисоглебский Хренников Александро-Невский монастырь</w:t>
      </w:r>
      <w:bookmarkEnd w:id="21"/>
      <w:bookmarkEnd w:id="22"/>
      <w:bookmarkEnd w:id="23"/>
    </w:p>
    <w:p w14:paraId="75C76117" w14:textId="61A19EC0" w:rsid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Был расположен на Грибановской горе за городом к западу от Борисоглебска. Борисоглебский Хренников </w:t>
      </w:r>
      <w:r w:rsidR="00C27926" w:rsidRPr="00F92F53">
        <w:rPr>
          <w:rFonts w:ascii="Times New Roman" w:eastAsia="Times New Roman" w:hAnsi="Times New Roman" w:cs="Times New Roman"/>
          <w:sz w:val="28"/>
          <w:szCs w:val="28"/>
          <w:lang w:eastAsia="ru-RU"/>
        </w:rPr>
        <w:t>Александро-Невский</w:t>
      </w:r>
      <w:r w:rsidRPr="00F92F53">
        <w:rPr>
          <w:rFonts w:ascii="Times New Roman" w:eastAsia="Times New Roman" w:hAnsi="Times New Roman" w:cs="Times New Roman"/>
          <w:sz w:val="28"/>
          <w:szCs w:val="28"/>
          <w:lang w:eastAsia="ru-RU"/>
        </w:rPr>
        <w:t xml:space="preserve"> монастырь заложен </w:t>
      </w:r>
      <w:r w:rsidR="00C27926" w:rsidRPr="00F92F53">
        <w:rPr>
          <w:rFonts w:ascii="Times New Roman" w:eastAsia="Times New Roman" w:hAnsi="Times New Roman" w:cs="Times New Roman"/>
          <w:sz w:val="28"/>
          <w:szCs w:val="28"/>
          <w:lang w:eastAsia="ru-RU"/>
        </w:rPr>
        <w:t>19</w:t>
      </w:r>
      <w:r w:rsidRPr="00F92F53">
        <w:rPr>
          <w:rFonts w:ascii="Times New Roman" w:eastAsia="Times New Roman" w:hAnsi="Times New Roman" w:cs="Times New Roman"/>
          <w:sz w:val="28"/>
          <w:szCs w:val="28"/>
          <w:lang w:eastAsia="ru-RU"/>
        </w:rPr>
        <w:t xml:space="preserve"> августа 1901 года и открыт в 1904 году 14 сентября на земле, завещанной Церкви почетным гражданином Алексеем Петровичем Хренниковым. Стоял иноческий скит на правом берегу реки Вороны. В одной версте от города Борисоглебска на возвышенном гористом месте, окружённый лесом. Храм в обители был один – каменный, крытый железом, теплый, </w:t>
      </w:r>
      <w:r w:rsidRPr="00F92F53">
        <w:rPr>
          <w:rFonts w:ascii="Times New Roman" w:eastAsia="Times New Roman" w:hAnsi="Times New Roman" w:cs="Times New Roman"/>
          <w:sz w:val="28"/>
          <w:szCs w:val="28"/>
          <w:lang w:eastAsia="ru-RU"/>
        </w:rPr>
        <w:lastRenderedPageBreak/>
        <w:t>освященный в честь святителя Николая чудотворца. </w:t>
      </w:r>
      <w:r w:rsidRPr="00F92F53">
        <w:rPr>
          <w:rFonts w:ascii="Times New Roman" w:eastAsia="Times New Roman" w:hAnsi="Times New Roman" w:cs="Times New Roman"/>
          <w:sz w:val="28"/>
          <w:szCs w:val="28"/>
          <w:lang w:eastAsia="ru-RU"/>
        </w:rPr>
        <w:br/>
        <w:t>На обширной площади монастыря (150 * 50 сажень) было 4 корпуса: 2 каменных и два деревянных, крытые железом. Был в иноческой обители и источник с часовней в честь святой великомученицы Варвары. Родник бьёт из-под земли и до ныне, часовня же разрушена. Также и все здания монастырские уничтожены в годы лютых гонений на Православие в начале прошлого века. В настоящее время на месте монашеского поселения находится военная часть. А на месте храма клириками Борисоглебского благочиния в 2000 году поставлен большой Крест с именной надписью, свидетельствующей, что здесь некогда был православный монастырь. </w:t>
      </w:r>
    </w:p>
    <w:p w14:paraId="10541B65" w14:textId="4AC2F9E1" w:rsidR="00573BB4" w:rsidRDefault="00573BB4" w:rsidP="00320848">
      <w:pPr>
        <w:spacing w:after="0" w:line="360" w:lineRule="auto"/>
        <w:ind w:firstLine="708"/>
        <w:jc w:val="both"/>
        <w:rPr>
          <w:rFonts w:ascii="Times New Roman" w:eastAsia="Times New Roman" w:hAnsi="Times New Roman" w:cs="Times New Roman"/>
          <w:sz w:val="28"/>
          <w:szCs w:val="28"/>
          <w:lang w:eastAsia="ru-RU"/>
        </w:rPr>
      </w:pPr>
      <w:r>
        <w:rPr>
          <w:noProof/>
        </w:rPr>
        <w:drawing>
          <wp:inline distT="0" distB="0" distL="0" distR="0" wp14:anchorId="037502DC" wp14:editId="28C4FD58">
            <wp:extent cx="2765944" cy="1822450"/>
            <wp:effectExtent l="0" t="0" r="0" b="6350"/>
            <wp:docPr id="9" name="Рисунок 9" descr="Изображение выглядит как текст, трава, внешний,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Изображение выглядит как текст, трава, внешний, небо&#10;&#10;Автоматически созданное описание"/>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71779" cy="1826295"/>
                    </a:xfrm>
                    <a:prstGeom prst="rect">
                      <a:avLst/>
                    </a:prstGeom>
                    <a:noFill/>
                    <a:ln>
                      <a:noFill/>
                    </a:ln>
                  </pic:spPr>
                </pic:pic>
              </a:graphicData>
            </a:graphic>
          </wp:inline>
        </w:drawing>
      </w:r>
    </w:p>
    <w:p w14:paraId="40CCA707" w14:textId="2A9A89E5" w:rsidR="00573BB4" w:rsidRPr="00F92F53" w:rsidRDefault="00573BB4" w:rsidP="00573BB4">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8</w:t>
      </w:r>
      <w:r w:rsidRPr="00BC3F76">
        <w:rPr>
          <w:rFonts w:ascii="Times New Roman" w:eastAsia="Times New Roman" w:hAnsi="Times New Roman" w:cs="Times New Roman"/>
          <w:b/>
          <w:bCs/>
          <w:sz w:val="28"/>
          <w:szCs w:val="28"/>
          <w:lang w:eastAsia="ru-RU"/>
        </w:rPr>
        <w:t xml:space="preserve">. </w:t>
      </w:r>
      <w:r w:rsidRPr="00573BB4">
        <w:rPr>
          <w:rFonts w:ascii="Times New Roman" w:eastAsia="Times New Roman" w:hAnsi="Times New Roman" w:cs="Times New Roman"/>
          <w:sz w:val="28"/>
          <w:szCs w:val="28"/>
          <w:lang w:eastAsia="ru-RU"/>
        </w:rPr>
        <w:t xml:space="preserve">Борисоглебский Хренников Александро-Невский монастырь </w:t>
      </w:r>
      <w:r>
        <w:rPr>
          <w:rFonts w:ascii="Times New Roman" w:eastAsia="Times New Roman" w:hAnsi="Times New Roman" w:cs="Times New Roman"/>
          <w:sz w:val="28"/>
          <w:szCs w:val="28"/>
          <w:lang w:eastAsia="ru-RU"/>
        </w:rPr>
        <w:t>(фото из открытого источника группа «Мой Борисоглебск»).</w:t>
      </w:r>
    </w:p>
    <w:p w14:paraId="5FD7D97B" w14:textId="77777777" w:rsidR="00D13CD9" w:rsidRDefault="00D13CD9"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24" w:name="_Toc66895541"/>
    </w:p>
    <w:p w14:paraId="1C6C5466" w14:textId="77777777" w:rsidR="00D13CD9" w:rsidRDefault="00D13CD9">
      <w:pPr>
        <w:rPr>
          <w:rFonts w:ascii="Times New Roman" w:eastAsia="Times New Roman" w:hAnsi="Times New Roman" w:cs="Times New Roman"/>
          <w:b/>
          <w:bCs/>
          <w:kern w:val="28"/>
          <w:sz w:val="28"/>
          <w:szCs w:val="28"/>
          <w:lang w:eastAsia="ru-RU"/>
        </w:rPr>
      </w:pPr>
      <w:r>
        <w:rPr>
          <w:rFonts w:ascii="Times New Roman" w:eastAsia="Times New Roman" w:hAnsi="Times New Roman" w:cs="Times New Roman"/>
          <w:b/>
          <w:bCs/>
          <w:kern w:val="28"/>
          <w:sz w:val="28"/>
          <w:szCs w:val="28"/>
          <w:lang w:eastAsia="ru-RU"/>
        </w:rPr>
        <w:br w:type="page"/>
      </w:r>
    </w:p>
    <w:p w14:paraId="7CE4A151" w14:textId="66C1ED99" w:rsidR="00F92F53" w:rsidRPr="00F92F53" w:rsidRDefault="00320848"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25" w:name="_Toc96549685"/>
      <w:r>
        <w:rPr>
          <w:rFonts w:ascii="Times New Roman" w:eastAsia="Times New Roman" w:hAnsi="Times New Roman" w:cs="Times New Roman"/>
          <w:b/>
          <w:bCs/>
          <w:kern w:val="28"/>
          <w:sz w:val="28"/>
          <w:szCs w:val="28"/>
          <w:lang w:eastAsia="ru-RU"/>
        </w:rPr>
        <w:lastRenderedPageBreak/>
        <w:t xml:space="preserve">Глава 3. </w:t>
      </w:r>
      <w:r w:rsidR="00F92F53" w:rsidRPr="00F92F53">
        <w:rPr>
          <w:rFonts w:ascii="Times New Roman" w:eastAsia="Times New Roman" w:hAnsi="Times New Roman" w:cs="Times New Roman"/>
          <w:b/>
          <w:bCs/>
          <w:kern w:val="28"/>
          <w:sz w:val="28"/>
          <w:szCs w:val="28"/>
          <w:lang w:eastAsia="ru-RU"/>
        </w:rPr>
        <w:t xml:space="preserve"> Сохранившиеся православные храмы города</w:t>
      </w:r>
      <w:bookmarkEnd w:id="24"/>
      <w:bookmarkEnd w:id="25"/>
    </w:p>
    <w:p w14:paraId="6A0DAB44" w14:textId="77777777"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К настоящему времени в городе сохранились четыре культовых здания, а также две домовые церкви.</w:t>
      </w:r>
    </w:p>
    <w:p w14:paraId="29703FDF" w14:textId="368ED9F4" w:rsidR="00F92F53" w:rsidRPr="00F92F53" w:rsidRDefault="00F92F53"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26" w:name="_Toc66895542"/>
      <w:bookmarkStart w:id="27" w:name="_Toc96549686"/>
      <w:r w:rsidRPr="00F92F53">
        <w:rPr>
          <w:rFonts w:ascii="Times New Roman" w:eastAsia="Times New Roman" w:hAnsi="Times New Roman" w:cs="Times New Roman"/>
          <w:b/>
          <w:bCs/>
          <w:kern w:val="28"/>
          <w:sz w:val="28"/>
          <w:szCs w:val="28"/>
          <w:lang w:eastAsia="ru-RU"/>
        </w:rPr>
        <w:t>3.1. Церковь Бориса и Глеба</w:t>
      </w:r>
      <w:bookmarkEnd w:id="26"/>
      <w:bookmarkEnd w:id="27"/>
    </w:p>
    <w:p w14:paraId="524F24A1" w14:textId="4F60EC5B"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Приход храма святых благоверных князей страстотерпцев Бориса и Глеба самый древний в городе и районе. Здание церкви расположено на месте</w:t>
      </w:r>
      <w:r w:rsidR="008E489C" w:rsidRPr="00195133">
        <w:rPr>
          <w:rFonts w:ascii="Times New Roman" w:eastAsia="Times New Roman" w:hAnsi="Times New Roman" w:cs="Times New Roman"/>
          <w:sz w:val="28"/>
          <w:szCs w:val="28"/>
          <w:lang w:eastAsia="ru-RU"/>
        </w:rPr>
        <w:t>,</w:t>
      </w:r>
      <w:r w:rsidRPr="00F92F53">
        <w:rPr>
          <w:rFonts w:ascii="Times New Roman" w:eastAsia="Times New Roman" w:hAnsi="Times New Roman" w:cs="Times New Roman"/>
          <w:sz w:val="28"/>
          <w:szCs w:val="28"/>
          <w:lang w:eastAsia="ru-RU"/>
        </w:rPr>
        <w:t xml:space="preserve"> где в 17 веке стояла Павловская крепость. Первая часовня в честь святых братьев Бориса и Глеба была построена здесь в 1703 году. В 1706 году она сгорела и вместо неё был построен деревянный собор, простоявший до 1784 года. В этом же году на средства прихожан было начато строительство нового кирпичного здания храма, сохранившегося и до ныне. Соборная часть храма с приделом святых Бориса и Глеба была выстроена и освящена в честь Успения Пресвятой Богородицы в 1792 году. Колокольня и трапезная были пристроены в начале 19 века. </w:t>
      </w:r>
    </w:p>
    <w:p w14:paraId="413D0D6E" w14:textId="77777777"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Икона церкви. Князья Борис и Глеб были сыновьями князя Владимира - того самого, при котором произошло Крещение Руси. У Владимира было двенадцать сыновей. Но считалось, что только Борис и Глеб - дети греческой царевны Анны, остальные же сыновья рождены жёнами - язычницами. Так это или не так. Но, быть может, именно поэтому Владимир намеревался передать власть в Киевском княжестве не старшему сыну Святополку, а Борису. Однако вскоре после смерти отца по приказу коварного Святополка и Борис, и Глеб были убиты. Русская Православная Церковь причислила князей, которых народ любил, к лику святых. Их именами и была названа построенная в Павловске (Борисоглебске) церковь.</w:t>
      </w:r>
    </w:p>
    <w:p w14:paraId="5E38FFBD" w14:textId="64443A8F"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Архитектура церкви. Четверик храмовой части был завершён массивным восьмигранным фигурным куполом с луковичной главкой на фигурном основании. К квадратной четырехстопной трапезной примыкала трехъярусная колокольня с аттиковым глухим ярусом и шатром. Четырёхгранный первый ярус был завершён ложными закомарами. Тамбур входа в колокольню оформлен в виде перспективного портала, </w:t>
      </w:r>
      <w:r w:rsidR="008E489C" w:rsidRPr="00195133">
        <w:rPr>
          <w:rFonts w:ascii="Times New Roman" w:eastAsia="Times New Roman" w:hAnsi="Times New Roman" w:cs="Times New Roman"/>
          <w:sz w:val="28"/>
          <w:szCs w:val="28"/>
          <w:lang w:eastAsia="ru-RU"/>
        </w:rPr>
        <w:t>в</w:t>
      </w:r>
      <w:r w:rsidRPr="00F92F53">
        <w:rPr>
          <w:rFonts w:ascii="Times New Roman" w:eastAsia="Times New Roman" w:hAnsi="Times New Roman" w:cs="Times New Roman"/>
          <w:sz w:val="28"/>
          <w:szCs w:val="28"/>
          <w:lang w:eastAsia="ru-RU"/>
        </w:rPr>
        <w:t xml:space="preserve"> </w:t>
      </w:r>
      <w:r w:rsidRPr="00F92F53">
        <w:rPr>
          <w:rFonts w:ascii="Times New Roman" w:eastAsia="Times New Roman" w:hAnsi="Times New Roman" w:cs="Times New Roman"/>
          <w:sz w:val="28"/>
          <w:szCs w:val="28"/>
          <w:lang w:eastAsia="ru-RU"/>
        </w:rPr>
        <w:lastRenderedPageBreak/>
        <w:t xml:space="preserve">декоративную отделку фасадов включены элементы классицизма. В 1937 году храм был закрыт и осквернён, церковная утварь разграблена, а здание превращено в склад стройматериалов. Изъятие молитвенного здания у верующих было совершено на основании статьи </w:t>
      </w:r>
      <w:r w:rsidR="00C27926" w:rsidRPr="00F92F53">
        <w:rPr>
          <w:rFonts w:ascii="Times New Roman" w:eastAsia="Times New Roman" w:hAnsi="Times New Roman" w:cs="Times New Roman"/>
          <w:sz w:val="28"/>
          <w:szCs w:val="28"/>
          <w:lang w:eastAsia="ru-RU"/>
        </w:rPr>
        <w:t>27–33</w:t>
      </w:r>
      <w:r w:rsidRPr="00F92F53">
        <w:rPr>
          <w:rFonts w:ascii="Times New Roman" w:eastAsia="Times New Roman" w:hAnsi="Times New Roman" w:cs="Times New Roman"/>
          <w:sz w:val="28"/>
          <w:szCs w:val="28"/>
          <w:lang w:eastAsia="ru-RU"/>
        </w:rPr>
        <w:t xml:space="preserve"> постановления ВЦИК и СНК РСФСР от 8 апреля 1929 года постановлением Воронежского облисполкома. Колокольня и купол были снесены. Окна заложены кирпичом. Былое благолепие Дома Божия было уничтожено.</w:t>
      </w:r>
    </w:p>
    <w:p w14:paraId="4BB7DA23" w14:textId="5E3B3DDE" w:rsid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Восстановление храма. В </w:t>
      </w:r>
      <w:hyperlink r:id="rId16" w:tgtFrame="_blank" w:history="1">
        <w:r w:rsidRPr="00F92F53">
          <w:rPr>
            <w:rFonts w:ascii="Times New Roman" w:eastAsia="Times New Roman" w:hAnsi="Times New Roman" w:cs="Times New Roman"/>
            <w:sz w:val="28"/>
            <w:szCs w:val="28"/>
            <w:lang w:eastAsia="ru-RU"/>
          </w:rPr>
          <w:t>1992 году</w:t>
        </w:r>
      </w:hyperlink>
      <w:r w:rsidRPr="00F92F53">
        <w:rPr>
          <w:rFonts w:ascii="Times New Roman" w:eastAsia="Times New Roman" w:hAnsi="Times New Roman" w:cs="Times New Roman"/>
          <w:sz w:val="28"/>
          <w:szCs w:val="28"/>
          <w:lang w:eastAsia="ru-RU"/>
        </w:rPr>
        <w:t> была возрождена приходская община и в полуразрушенном здании начались </w:t>
      </w:r>
      <w:hyperlink r:id="rId17" w:tgtFrame="_blank" w:history="1">
        <w:r w:rsidRPr="00F92F53">
          <w:rPr>
            <w:rFonts w:ascii="Times New Roman" w:eastAsia="Times New Roman" w:hAnsi="Times New Roman" w:cs="Times New Roman"/>
            <w:sz w:val="28"/>
            <w:szCs w:val="28"/>
            <w:lang w:eastAsia="ru-RU"/>
          </w:rPr>
          <w:t>богослужения</w:t>
        </w:r>
      </w:hyperlink>
      <w:r w:rsidRPr="00F92F53">
        <w:rPr>
          <w:rFonts w:ascii="Times New Roman" w:eastAsia="Times New Roman" w:hAnsi="Times New Roman" w:cs="Times New Roman"/>
          <w:sz w:val="28"/>
          <w:szCs w:val="28"/>
          <w:lang w:eastAsia="ru-RU"/>
        </w:rPr>
        <w:t>. Примерно тогда же были начаты восстановительные работы силами и на средства местного сельхозпредприятия. Но в 2006 году средства на реставрационные работы начали выделяться по областной целевой программе «Охрана и сохранение историко-культурного наследия Брянской области 2006—2010 годы». По этой программе была выполнена реставрация кирпичной кладки, окон и дверей, восстановлены утраченные приделы колокольни, купола, проведена реставрация</w:t>
      </w:r>
      <w:r w:rsidR="008E489C" w:rsidRPr="00195133">
        <w:rPr>
          <w:rFonts w:ascii="Times New Roman" w:eastAsia="Times New Roman" w:hAnsi="Times New Roman" w:cs="Times New Roman"/>
          <w:sz w:val="28"/>
          <w:szCs w:val="28"/>
          <w:lang w:eastAsia="ru-RU"/>
        </w:rPr>
        <w:t xml:space="preserve"> </w:t>
      </w:r>
      <w:hyperlink r:id="rId18" w:tgtFrame="_blank" w:history="1">
        <w:r w:rsidRPr="00F92F53">
          <w:rPr>
            <w:rFonts w:ascii="Times New Roman" w:eastAsia="Times New Roman" w:hAnsi="Times New Roman" w:cs="Times New Roman"/>
            <w:sz w:val="28"/>
            <w:szCs w:val="28"/>
            <w:lang w:eastAsia="ru-RU"/>
          </w:rPr>
          <w:t>интерьеров</w:t>
        </w:r>
      </w:hyperlink>
      <w:r w:rsidRPr="00F92F53">
        <w:rPr>
          <w:rFonts w:ascii="Times New Roman" w:eastAsia="Times New Roman" w:hAnsi="Times New Roman" w:cs="Times New Roman"/>
          <w:sz w:val="28"/>
          <w:szCs w:val="28"/>
          <w:lang w:eastAsia="ru-RU"/>
        </w:rPr>
        <w:t>, отделка </w:t>
      </w:r>
      <w:hyperlink r:id="rId19" w:tgtFrame="_blank" w:history="1">
        <w:r w:rsidRPr="00F92F53">
          <w:rPr>
            <w:rFonts w:ascii="Times New Roman" w:eastAsia="Times New Roman" w:hAnsi="Times New Roman" w:cs="Times New Roman"/>
            <w:sz w:val="28"/>
            <w:szCs w:val="28"/>
            <w:lang w:eastAsia="ru-RU"/>
          </w:rPr>
          <w:t>фасадов</w:t>
        </w:r>
      </w:hyperlink>
      <w:r w:rsidRPr="00F92F53">
        <w:rPr>
          <w:rFonts w:ascii="Times New Roman" w:eastAsia="Times New Roman" w:hAnsi="Times New Roman" w:cs="Times New Roman"/>
          <w:sz w:val="28"/>
          <w:szCs w:val="28"/>
          <w:lang w:eastAsia="ru-RU"/>
        </w:rPr>
        <w:t>. Открытие храма состоялось </w:t>
      </w:r>
      <w:hyperlink r:id="rId20" w:tgtFrame="_blank" w:history="1">
        <w:r w:rsidRPr="00F92F53">
          <w:rPr>
            <w:rFonts w:ascii="Times New Roman" w:eastAsia="Times New Roman" w:hAnsi="Times New Roman" w:cs="Times New Roman"/>
            <w:sz w:val="28"/>
            <w:szCs w:val="28"/>
            <w:lang w:eastAsia="ru-RU"/>
          </w:rPr>
          <w:t>6 августа</w:t>
        </w:r>
      </w:hyperlink>
      <w:r w:rsidRPr="00F92F53">
        <w:rPr>
          <w:rFonts w:ascii="Times New Roman" w:eastAsia="Times New Roman" w:hAnsi="Times New Roman" w:cs="Times New Roman"/>
          <w:sz w:val="28"/>
          <w:szCs w:val="28"/>
          <w:lang w:eastAsia="ru-RU"/>
        </w:rPr>
        <w:t> 2009 года и было приурочено к престольному празднику - дню памяти мучеников благоверных князей Бориса и Глеба. Торжественное богослужение и освящение храма провёл епископ Брянский и Севский </w:t>
      </w:r>
      <w:hyperlink r:id="rId21" w:tgtFrame="_blank" w:history="1">
        <w:r w:rsidRPr="00F92F53">
          <w:rPr>
            <w:rFonts w:ascii="Times New Roman" w:eastAsia="Times New Roman" w:hAnsi="Times New Roman" w:cs="Times New Roman"/>
            <w:sz w:val="28"/>
            <w:szCs w:val="28"/>
            <w:lang w:eastAsia="ru-RU"/>
          </w:rPr>
          <w:t>Феофилакт (Моисеев)</w:t>
        </w:r>
      </w:hyperlink>
      <w:r w:rsidRPr="00F92F53">
        <w:rPr>
          <w:rFonts w:ascii="Times New Roman" w:eastAsia="Times New Roman" w:hAnsi="Times New Roman" w:cs="Times New Roman"/>
          <w:sz w:val="28"/>
          <w:szCs w:val="28"/>
          <w:lang w:eastAsia="ru-RU"/>
        </w:rPr>
        <w:t>.</w:t>
      </w:r>
    </w:p>
    <w:p w14:paraId="21C1526E" w14:textId="5A8A591E" w:rsidR="007B4601" w:rsidRDefault="007B4601" w:rsidP="00320848">
      <w:pPr>
        <w:spacing w:after="0" w:line="360" w:lineRule="auto"/>
        <w:ind w:firstLine="708"/>
        <w:jc w:val="both"/>
        <w:rPr>
          <w:rFonts w:ascii="Times New Roman" w:eastAsia="Times New Roman" w:hAnsi="Times New Roman" w:cs="Times New Roman"/>
          <w:sz w:val="28"/>
          <w:szCs w:val="28"/>
          <w:lang w:eastAsia="ru-RU"/>
        </w:rPr>
      </w:pPr>
      <w:r>
        <w:rPr>
          <w:noProof/>
        </w:rPr>
        <w:drawing>
          <wp:inline distT="0" distB="0" distL="0" distR="0" wp14:anchorId="564B3C6F" wp14:editId="585E82A5">
            <wp:extent cx="2470177" cy="1568450"/>
            <wp:effectExtent l="0" t="0" r="6350" b="0"/>
            <wp:docPr id="11" name="Рисунок 11" descr="Изображение выглядит как стена, внутренний, алтар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Изображение выглядит как стена, внутренний, алтарь&#10;&#10;Автоматически созданное описание"/>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78806" cy="1573929"/>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Pr>
          <w:noProof/>
        </w:rPr>
        <w:drawing>
          <wp:inline distT="0" distB="0" distL="0" distR="0" wp14:anchorId="6D2A66A0" wp14:editId="4821FA41">
            <wp:extent cx="2428804" cy="1555681"/>
            <wp:effectExtent l="0" t="0" r="0" b="6985"/>
            <wp:docPr id="12" name="Рисунок 12" descr="Изображение выглядит как внутренний, стена, пол, алтар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Изображение выглядит как внутренний, стена, пол, алтарь&#10;&#10;Автоматически созданное описание"/>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46075" cy="1566743"/>
                    </a:xfrm>
                    <a:prstGeom prst="rect">
                      <a:avLst/>
                    </a:prstGeom>
                    <a:noFill/>
                    <a:ln>
                      <a:noFill/>
                    </a:ln>
                  </pic:spPr>
                </pic:pic>
              </a:graphicData>
            </a:graphic>
          </wp:inline>
        </w:drawing>
      </w:r>
    </w:p>
    <w:p w14:paraId="0889B502" w14:textId="4CCB2D8B" w:rsidR="007B4601" w:rsidRDefault="007B4601" w:rsidP="00320848">
      <w:pPr>
        <w:spacing w:after="0" w:line="360" w:lineRule="auto"/>
        <w:ind w:firstLine="708"/>
        <w:jc w:val="both"/>
        <w:rPr>
          <w:rFonts w:ascii="Times New Roman" w:eastAsia="Times New Roman" w:hAnsi="Times New Roman" w:cs="Times New Roman"/>
          <w:sz w:val="28"/>
          <w:szCs w:val="28"/>
          <w:lang w:eastAsia="ru-RU"/>
        </w:rPr>
      </w:pPr>
      <w:r>
        <w:rPr>
          <w:noProof/>
        </w:rPr>
        <w:lastRenderedPageBreak/>
        <w:drawing>
          <wp:inline distT="0" distB="0" distL="0" distR="0" wp14:anchorId="23CB1651" wp14:editId="69389F9D">
            <wp:extent cx="2501900" cy="1668022"/>
            <wp:effectExtent l="0" t="0" r="0" b="8890"/>
            <wp:docPr id="13" name="Рисунок 13" descr="Изображение выглядит как снег, внешний, зда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Изображение выглядит как снег, внешний, здание&#10;&#10;Автоматически созданное описание"/>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07240" cy="1671582"/>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Pr>
          <w:noProof/>
        </w:rPr>
        <w:drawing>
          <wp:inline distT="0" distB="0" distL="0" distR="0" wp14:anchorId="2E52D841" wp14:editId="078C52D4">
            <wp:extent cx="2225966" cy="1669415"/>
            <wp:effectExtent l="0" t="0" r="3175" b="6985"/>
            <wp:docPr id="14" name="Рисунок 14" descr="Изображение выглядит как внешний, снег, мужчина, челове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Изображение выглядит как внешний, снег, мужчина, человек&#10;&#10;Автоматически созданное описание"/>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40227" cy="1680110"/>
                    </a:xfrm>
                    <a:prstGeom prst="rect">
                      <a:avLst/>
                    </a:prstGeom>
                    <a:noFill/>
                    <a:ln>
                      <a:noFill/>
                    </a:ln>
                  </pic:spPr>
                </pic:pic>
              </a:graphicData>
            </a:graphic>
          </wp:inline>
        </w:drawing>
      </w:r>
    </w:p>
    <w:p w14:paraId="4399BA19" w14:textId="70C2C335" w:rsidR="007B4601" w:rsidRPr="00F92F53" w:rsidRDefault="007B4601" w:rsidP="007B4601">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9</w:t>
      </w:r>
      <w:r w:rsidRPr="00BC3F76">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sz w:val="28"/>
          <w:szCs w:val="28"/>
          <w:lang w:eastAsia="ru-RU"/>
        </w:rPr>
        <w:t>Храм Бориса и Глеба</w:t>
      </w:r>
      <w:r w:rsidRPr="00573BB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(фото </w:t>
      </w:r>
      <w:r w:rsidR="00E44AEB">
        <w:rPr>
          <w:rFonts w:ascii="Times New Roman" w:eastAsia="Times New Roman" w:hAnsi="Times New Roman" w:cs="Times New Roman"/>
          <w:sz w:val="28"/>
          <w:szCs w:val="28"/>
          <w:lang w:eastAsia="ru-RU"/>
        </w:rPr>
        <w:t xml:space="preserve">автора, фото </w:t>
      </w:r>
      <w:r>
        <w:rPr>
          <w:rFonts w:ascii="Times New Roman" w:eastAsia="Times New Roman" w:hAnsi="Times New Roman" w:cs="Times New Roman"/>
          <w:sz w:val="28"/>
          <w:szCs w:val="28"/>
          <w:lang w:eastAsia="ru-RU"/>
        </w:rPr>
        <w:t xml:space="preserve">Борисоглебская </w:t>
      </w:r>
      <w:r w:rsidR="00E44AEB">
        <w:rPr>
          <w:rFonts w:ascii="Times New Roman" w:eastAsia="Times New Roman" w:hAnsi="Times New Roman" w:cs="Times New Roman"/>
          <w:sz w:val="28"/>
          <w:szCs w:val="28"/>
          <w:lang w:eastAsia="ru-RU"/>
        </w:rPr>
        <w:t>е</w:t>
      </w:r>
      <w:r>
        <w:rPr>
          <w:rFonts w:ascii="Times New Roman" w:eastAsia="Times New Roman" w:hAnsi="Times New Roman" w:cs="Times New Roman"/>
          <w:sz w:val="28"/>
          <w:szCs w:val="28"/>
          <w:lang w:eastAsia="ru-RU"/>
        </w:rPr>
        <w:t>пархия и фото Анны Восковых).</w:t>
      </w:r>
    </w:p>
    <w:p w14:paraId="673860CE" w14:textId="01FEA7F5" w:rsidR="00F92F53" w:rsidRPr="00F92F53" w:rsidRDefault="00F92F53"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28" w:name="_Toc66895543"/>
      <w:bookmarkStart w:id="29" w:name="_Toc96549687"/>
      <w:r w:rsidRPr="00F92F53">
        <w:rPr>
          <w:rFonts w:ascii="Times New Roman" w:eastAsia="Times New Roman" w:hAnsi="Times New Roman" w:cs="Times New Roman"/>
          <w:b/>
          <w:bCs/>
          <w:kern w:val="28"/>
          <w:sz w:val="28"/>
          <w:szCs w:val="28"/>
          <w:lang w:eastAsia="ru-RU"/>
        </w:rPr>
        <w:t xml:space="preserve">3.2. </w:t>
      </w:r>
      <w:bookmarkStart w:id="30" w:name="_Hlk96541048"/>
      <w:r w:rsidRPr="00F92F53">
        <w:rPr>
          <w:rFonts w:ascii="Times New Roman" w:eastAsia="Times New Roman" w:hAnsi="Times New Roman" w:cs="Times New Roman"/>
          <w:b/>
          <w:bCs/>
          <w:kern w:val="28"/>
          <w:sz w:val="28"/>
          <w:szCs w:val="28"/>
          <w:lang w:eastAsia="ru-RU"/>
        </w:rPr>
        <w:t>Казанская церковь</w:t>
      </w:r>
      <w:bookmarkEnd w:id="28"/>
      <w:bookmarkEnd w:id="29"/>
      <w:bookmarkEnd w:id="30"/>
    </w:p>
    <w:p w14:paraId="78E6B4D8" w14:textId="74AFC57C"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В 1703 году была построена деревянная Казанская церковь. Находилась она на том же месте, где и современная Казанская церковь, что на Садовой улице. После пожара деревянное здание Казанской церкви сгорело по колокольню. Консистория дала разрешение на строительство каменной церкви, которая была построена в 1811 году старанием священника Евфимия Петрова и освящена во имя Казанской иконы Божьей Матери. </w:t>
      </w:r>
    </w:p>
    <w:p w14:paraId="45B4C5E5" w14:textId="0915C646" w:rsidR="00F92F53" w:rsidRPr="0070611E"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Икона церкви. Много пережив и испытав на земле, пройдя своим материнским страданием вместе с Сыном путь на Голгофу и разделив Его Голгофу Богородица и после Своего Успения остаётся рядом с Иисусом Христом. Она является заступницей всего христианского рода. Церковное предание бережно сохраняет и доносит до нас наиболее значительные события, связанные с этим чудотворным образом. От иконы произошли многочисленные исцеления слепых людей. В честь чудотворного образа 8 июля был установлен праздник, который отмечается всей православной Церковью. Спустя 30 лет икона вновь оказывается в центре исторических событий. Русское царство переживает «смутное время». Поляки мечтают о захвате престола, царь Василий Шуйский не пользуется поддержкой народа и бояр. В это время Русскую Церковь возглавлял патриарх Гермоген, непримиримый противник поляков. Он в своих проповедях открыто выступал против господства поляков, рассылал по всей стране грамоты с призывами стать на защиту православной Руси. Гермоген духовно возглавил русское </w:t>
      </w:r>
      <w:r w:rsidRPr="00F92F53">
        <w:rPr>
          <w:rFonts w:ascii="Times New Roman" w:eastAsia="Times New Roman" w:hAnsi="Times New Roman" w:cs="Times New Roman"/>
          <w:sz w:val="28"/>
          <w:szCs w:val="28"/>
          <w:lang w:eastAsia="ru-RU"/>
        </w:rPr>
        <w:lastRenderedPageBreak/>
        <w:t>сопротивление. Возможно, именно патриарх был инициатором того, что из Казани в ополчение прислали список чудотворной иконы как знак его пастырской поддержки и освящения похода против врагов. Ополченцы 3 дня постились и молились перед святым образом и получили необыкновенную силу и внутреннюю стойкость. Враг был разбит. Русское войско с иконой вошло в город и двинулось к Красной площади. Их движение напоминало крестный ход. Событие это произошло 22 октября 1612 года. Именно в этот день установлено второе празднование иконы Казанской Божией Матери.</w:t>
      </w:r>
      <w:r w:rsidR="00A244BF" w:rsidRPr="00A244BF">
        <w:rPr>
          <w:rFonts w:ascii="Times New Roman" w:eastAsia="Times New Roman" w:hAnsi="Times New Roman" w:cs="Times New Roman"/>
          <w:sz w:val="28"/>
          <w:szCs w:val="28"/>
          <w:lang w:eastAsia="ru-RU"/>
        </w:rPr>
        <w:t xml:space="preserve"> </w:t>
      </w:r>
      <w:r w:rsidR="00A244BF" w:rsidRPr="0070611E">
        <w:rPr>
          <w:rFonts w:ascii="Times New Roman" w:eastAsia="Times New Roman" w:hAnsi="Times New Roman" w:cs="Times New Roman"/>
          <w:sz w:val="28"/>
          <w:szCs w:val="28"/>
          <w:lang w:eastAsia="ru-RU"/>
        </w:rPr>
        <w:t>[2]</w:t>
      </w:r>
    </w:p>
    <w:p w14:paraId="4318ACBF" w14:textId="77777777"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Архитектура церкви. Кирпичное оштукатуренное здание имеет прямоугольный план, развитый по главной оси (запад — восток). Ядро храма - высокий двусветный четверик с сильно вынесенными четырёхколонными тосканскими портиками на северном и южном фасадах. Восьмилотковое покрытие массивного светового барабана увенчано шаровидной главкой на восьмигранном барабанчике. К ядру храма примыкают пониженные объёмы полукруглого алтаря и широкой трапезной. Трёхъярусная колокольня (все ярусы — четверики) стоит почти вплотную к трапезной и соединена с ней пониженным прямоугольным объёмом перехода. Западная стена первого яруса колокольни имеет выпуклую форму — за ней находится каменная винтовая лестница. Небольшой кубический третий ярус завершён лотковым покрытием с высоким четырёхгранным шпилем. Главу храма и шпиль венчают кованные ажурные шары на крупных шарах. Лаконичный декор фасадов характерен для классицизма. Главное украшение здания — портики храма. Мотивы колонного портика повторяются в первом и втором ярусах колокольни, но дополнены ампирными арками по центру фасадов. Стены объёмов завершает антаблемент с гладким фризом и мелкопрофилированным карнизом. Северный и южный фасады трапезной имеют трёхчастное членение с лёгким выступом средней, входной части. Углы трапезной и средняя её часть выделены пилястрами. Оконные оси сверху подчёркнуты лежачими филёнками. Окна первого яруса четверика храма дополнены круглыми нишками, а средний дверной проём - восьмигранной филёнкой. В гранях </w:t>
      </w:r>
      <w:r w:rsidRPr="00F92F53">
        <w:rPr>
          <w:rFonts w:ascii="Times New Roman" w:eastAsia="Times New Roman" w:hAnsi="Times New Roman" w:cs="Times New Roman"/>
          <w:sz w:val="28"/>
          <w:szCs w:val="28"/>
          <w:lang w:eastAsia="ru-RU"/>
        </w:rPr>
        <w:lastRenderedPageBreak/>
        <w:t>третьего яруса колокольни размещены круглые окна в квадратных нишах. В гранях нижнего барабана и верхнего барабанчика окна в прямоугольных рамках. Сохранились витражные решётки конца 19 - начала 20 века, в рапорте которых мелкие прямоугольники окружают крупный крест. В арочной части входных проёмов колокольни сохранились фрамуги со сложной расстекловкой с готическими мотивами. Четырёхстолпная трапезная перекрыта сводами с распалубками между колоннами и над восточным входом в четверик храма. Ядро храма перекрыто восьмилотковым сводом. Алтарь внутри полукруглый, перекрыт конхой.</w:t>
      </w:r>
    </w:p>
    <w:p w14:paraId="24A7EAF6" w14:textId="77777777"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По данным на 1910 год, церковь имела три престола: главный, во имя Казанской иконы Божьей Матери, в пределах. С правой стороны, во имя святого Николая Чудотворца; с левой стороны, во имя святого Дмитрия Ростовского.</w:t>
      </w:r>
    </w:p>
    <w:p w14:paraId="58EDB575" w14:textId="2CA3CEFC" w:rsidR="00F92F53" w:rsidRPr="0070611E"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В 1937 году Казанская Церковь была закрыта, и храм использовался в дальнейшем как склад. В 1944 году Церковь открывается на непродолжительное время, но в </w:t>
      </w:r>
      <w:r w:rsidR="00C27926" w:rsidRPr="00F92F53">
        <w:rPr>
          <w:rFonts w:ascii="Times New Roman" w:eastAsia="Times New Roman" w:hAnsi="Times New Roman" w:cs="Times New Roman"/>
          <w:sz w:val="28"/>
          <w:szCs w:val="28"/>
          <w:lang w:eastAsia="ru-RU"/>
        </w:rPr>
        <w:t>1945–47</w:t>
      </w:r>
      <w:r w:rsidRPr="00F92F53">
        <w:rPr>
          <w:rFonts w:ascii="Times New Roman" w:eastAsia="Times New Roman" w:hAnsi="Times New Roman" w:cs="Times New Roman"/>
          <w:sz w:val="28"/>
          <w:szCs w:val="28"/>
          <w:lang w:eastAsia="ru-RU"/>
        </w:rPr>
        <w:t xml:space="preserve"> гг. Церковь снова закрывается. За 40 лет эксплуатации в качестве склада зданию храма был нанесён значительный ущерб. В 70-х годах храм был оставлен на разграбление и превращен в свалку бытового мусора. К началу восстановительных работ в 1994 году общее состояние храма было признано неудовлетворительным.</w:t>
      </w:r>
      <w:r w:rsidR="00A244BF" w:rsidRPr="00A244BF">
        <w:rPr>
          <w:rFonts w:ascii="Times New Roman" w:eastAsia="Times New Roman" w:hAnsi="Times New Roman" w:cs="Times New Roman"/>
          <w:sz w:val="28"/>
          <w:szCs w:val="28"/>
          <w:lang w:eastAsia="ru-RU"/>
        </w:rPr>
        <w:t xml:space="preserve"> </w:t>
      </w:r>
      <w:r w:rsidR="00A244BF" w:rsidRPr="0070611E">
        <w:rPr>
          <w:rFonts w:ascii="Times New Roman" w:eastAsia="Times New Roman" w:hAnsi="Times New Roman" w:cs="Times New Roman"/>
          <w:sz w:val="28"/>
          <w:szCs w:val="28"/>
          <w:lang w:eastAsia="ru-RU"/>
        </w:rPr>
        <w:t>[2]</w:t>
      </w:r>
    </w:p>
    <w:p w14:paraId="32573E65" w14:textId="1FD484BD" w:rsid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Восстановление храма. В 1993 году 12 июля на собрании верующих под председательством протоирея Стефана Домусчи было принято решение приступить к восстановлению Казанской церкви и ходатайствовать перед городской администрацией о передаче её верующим. 14 ноября 1993 года был принят Гражданский Устав общины Казанской церкви и избран Приходской Совет. Своды трапезной разрушены на 90%, нет двух столбов в центральном неф трапезной, остальные своды и столбы находились в неудовлетворительном состоянии. В юго-западной части трапезной было обрушено перекрытие подвала, завалено мусором. Карнизы, наличники и лепнина не сохранились. Крыша основ и трапезной части храма не </w:t>
      </w:r>
      <w:r w:rsidRPr="00F92F53">
        <w:rPr>
          <w:rFonts w:ascii="Times New Roman" w:eastAsia="Times New Roman" w:hAnsi="Times New Roman" w:cs="Times New Roman"/>
          <w:sz w:val="28"/>
          <w:szCs w:val="28"/>
          <w:lang w:eastAsia="ru-RU"/>
        </w:rPr>
        <w:lastRenderedPageBreak/>
        <w:t>сохранилась. Наружные витражи в трапезной части сохранились на 30%. Внутренние деревянные почти полностью утрачены. В 1993 году был выполнен ряд первоочередных работ по восстановлению Казанского храма: устроена обрешётка и покрыта крыша восьмерика, в главной части храма был устроен дубовый пол, вставлены двери и окна. Рождение храма было ознаменовано первой Божественной Литургией спустя почти 60 лет после закрытия храма.</w:t>
      </w:r>
    </w:p>
    <w:p w14:paraId="6EE52833" w14:textId="77777777" w:rsidR="00E44AEB" w:rsidRDefault="00E44AEB" w:rsidP="00320848">
      <w:pPr>
        <w:spacing w:after="0" w:line="360" w:lineRule="auto"/>
        <w:ind w:firstLine="708"/>
        <w:jc w:val="both"/>
        <w:rPr>
          <w:rFonts w:ascii="Times New Roman" w:eastAsia="Times New Roman" w:hAnsi="Times New Roman" w:cs="Times New Roman"/>
          <w:sz w:val="28"/>
          <w:szCs w:val="28"/>
          <w:lang w:eastAsia="ru-RU"/>
        </w:rPr>
      </w:pPr>
      <w:r>
        <w:rPr>
          <w:noProof/>
        </w:rPr>
        <w:drawing>
          <wp:inline distT="0" distB="0" distL="0" distR="0" wp14:anchorId="54B36697" wp14:editId="48AB9267">
            <wp:extent cx="1689100" cy="2252073"/>
            <wp:effectExtent l="0" t="0" r="635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92734" cy="2256918"/>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Pr>
          <w:noProof/>
        </w:rPr>
        <w:drawing>
          <wp:inline distT="0" distB="0" distL="0" distR="0" wp14:anchorId="5814FEBA" wp14:editId="5E40A179">
            <wp:extent cx="1685577" cy="2247377"/>
            <wp:effectExtent l="0" t="0" r="0" b="635"/>
            <wp:docPr id="16" name="Рисунок 16" descr="Изображение выглядит как здание, алтар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Изображение выглядит как здание, алтарь&#10;&#10;Автоматически созданное описание"/>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flipH="1">
                      <a:off x="0" y="0"/>
                      <a:ext cx="1724122" cy="2298768"/>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p>
    <w:p w14:paraId="36F51855" w14:textId="5EB42BCE" w:rsidR="00E44AEB" w:rsidRDefault="00E44AEB" w:rsidP="00320848">
      <w:pPr>
        <w:spacing w:after="0" w:line="360" w:lineRule="auto"/>
        <w:ind w:firstLine="708"/>
        <w:jc w:val="both"/>
        <w:rPr>
          <w:rFonts w:ascii="Times New Roman" w:eastAsia="Times New Roman" w:hAnsi="Times New Roman" w:cs="Times New Roman"/>
          <w:sz w:val="28"/>
          <w:szCs w:val="28"/>
          <w:lang w:eastAsia="ru-RU"/>
        </w:rPr>
      </w:pPr>
      <w:r>
        <w:rPr>
          <w:noProof/>
        </w:rPr>
        <w:drawing>
          <wp:inline distT="0" distB="0" distL="0" distR="0" wp14:anchorId="2511A841" wp14:editId="7F0E50FD">
            <wp:extent cx="2324100" cy="1547992"/>
            <wp:effectExtent l="0" t="0" r="0" b="0"/>
            <wp:docPr id="17" name="Рисунок 17" descr="Изображение выглядит как внешний, небо, здание, стар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descr="Изображение выглядит как внешний, небо, здание, старый&#10;&#10;Автоматически созданное описание"/>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42736" cy="156040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Pr>
          <w:noProof/>
        </w:rPr>
        <w:drawing>
          <wp:inline distT="0" distB="0" distL="0" distR="0" wp14:anchorId="365B7FC7" wp14:editId="19EFD573">
            <wp:extent cx="2326887" cy="1542635"/>
            <wp:effectExtent l="0" t="0" r="0" b="635"/>
            <wp:docPr id="18" name="Рисунок 18" descr="Изображение выглядит как желтый, здание, внешний, правительственное зда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descr="Изображение выглядит как желтый, здание, внешний, правительственное здание&#10;&#10;Автоматически созданное описание"/>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52400" cy="1559549"/>
                    </a:xfrm>
                    <a:prstGeom prst="rect">
                      <a:avLst/>
                    </a:prstGeom>
                    <a:noFill/>
                    <a:ln>
                      <a:noFill/>
                    </a:ln>
                  </pic:spPr>
                </pic:pic>
              </a:graphicData>
            </a:graphic>
          </wp:inline>
        </w:drawing>
      </w:r>
    </w:p>
    <w:p w14:paraId="389ACAEB" w14:textId="2D07848F" w:rsidR="007B4601" w:rsidRPr="00F92F53" w:rsidRDefault="007B4601" w:rsidP="007B4601">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10</w:t>
      </w:r>
      <w:r w:rsidRPr="00BC3F76">
        <w:rPr>
          <w:rFonts w:ascii="Times New Roman" w:eastAsia="Times New Roman" w:hAnsi="Times New Roman" w:cs="Times New Roman"/>
          <w:b/>
          <w:bCs/>
          <w:sz w:val="28"/>
          <w:szCs w:val="28"/>
          <w:lang w:eastAsia="ru-RU"/>
        </w:rPr>
        <w:t xml:space="preserve">. </w:t>
      </w:r>
      <w:r w:rsidR="00E44AEB" w:rsidRPr="00E44AEB">
        <w:rPr>
          <w:rFonts w:ascii="Times New Roman" w:eastAsia="Times New Roman" w:hAnsi="Times New Roman" w:cs="Times New Roman"/>
          <w:sz w:val="28"/>
          <w:szCs w:val="28"/>
          <w:lang w:eastAsia="ru-RU"/>
        </w:rPr>
        <w:t>Казанская церковь</w:t>
      </w:r>
      <w:r w:rsidRPr="00573BB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(фото </w:t>
      </w:r>
      <w:r w:rsidR="00E44AEB">
        <w:rPr>
          <w:rFonts w:ascii="Times New Roman" w:eastAsia="Times New Roman" w:hAnsi="Times New Roman" w:cs="Times New Roman"/>
          <w:sz w:val="28"/>
          <w:szCs w:val="28"/>
          <w:lang w:eastAsia="ru-RU"/>
        </w:rPr>
        <w:t>автора, фото Е. Степыгин</w:t>
      </w:r>
      <w:r>
        <w:rPr>
          <w:rFonts w:ascii="Times New Roman" w:eastAsia="Times New Roman" w:hAnsi="Times New Roman" w:cs="Times New Roman"/>
          <w:sz w:val="28"/>
          <w:szCs w:val="28"/>
          <w:lang w:eastAsia="ru-RU"/>
        </w:rPr>
        <w:t xml:space="preserve"> и фото </w:t>
      </w:r>
      <w:r w:rsidR="00E44AEB">
        <w:rPr>
          <w:rFonts w:ascii="Times New Roman" w:eastAsia="Times New Roman" w:hAnsi="Times New Roman" w:cs="Times New Roman"/>
          <w:sz w:val="28"/>
          <w:szCs w:val="28"/>
          <w:lang w:eastAsia="ru-RU"/>
        </w:rPr>
        <w:t>Борисоглебская епархия</w:t>
      </w:r>
      <w:r>
        <w:rPr>
          <w:rFonts w:ascii="Times New Roman" w:eastAsia="Times New Roman" w:hAnsi="Times New Roman" w:cs="Times New Roman"/>
          <w:sz w:val="28"/>
          <w:szCs w:val="28"/>
          <w:lang w:eastAsia="ru-RU"/>
        </w:rPr>
        <w:t>).</w:t>
      </w:r>
    </w:p>
    <w:p w14:paraId="580169F4" w14:textId="7F46E79E" w:rsidR="00F92F53" w:rsidRPr="00F92F53" w:rsidRDefault="00F92F53"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31" w:name="_Toc66895544"/>
      <w:bookmarkStart w:id="32" w:name="_Toc96549688"/>
      <w:r w:rsidRPr="00F92F53">
        <w:rPr>
          <w:rFonts w:ascii="Times New Roman" w:eastAsia="Times New Roman" w:hAnsi="Times New Roman" w:cs="Times New Roman"/>
          <w:b/>
          <w:bCs/>
          <w:kern w:val="28"/>
          <w:sz w:val="28"/>
          <w:szCs w:val="28"/>
          <w:lang w:eastAsia="ru-RU"/>
        </w:rPr>
        <w:t>3.3. Никольская церковь</w:t>
      </w:r>
      <w:bookmarkEnd w:id="31"/>
      <w:bookmarkEnd w:id="32"/>
    </w:p>
    <w:p w14:paraId="494A977F" w14:textId="7F5782A7"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Строительство храма начато 10 июня 1891 года по проекту Тамбовского епархиального архитектора Миролюбова М., при надзоре благочинного Борисоглебского церковного округа священника Василия Аладинского. Попечители постройки – крестьяне: Овчинников Емельян Иванович и Сопронов Феодор Леонтьевич. Старостой был избран крестьянин Шишкин Иона Никитович. Окончено строительство – в 1895 году. Освящение было совершено в 1895 году. Итак, к радости верующих</w:t>
      </w:r>
      <w:r w:rsidR="00195133" w:rsidRPr="00195133">
        <w:rPr>
          <w:rFonts w:ascii="Times New Roman" w:eastAsia="Times New Roman" w:hAnsi="Times New Roman" w:cs="Times New Roman"/>
          <w:sz w:val="28"/>
          <w:szCs w:val="28"/>
          <w:lang w:eastAsia="ru-RU"/>
        </w:rPr>
        <w:t>,</w:t>
      </w:r>
      <w:r w:rsidRPr="00F92F53">
        <w:rPr>
          <w:rFonts w:ascii="Times New Roman" w:eastAsia="Times New Roman" w:hAnsi="Times New Roman" w:cs="Times New Roman"/>
          <w:sz w:val="28"/>
          <w:szCs w:val="28"/>
          <w:lang w:eastAsia="ru-RU"/>
        </w:rPr>
        <w:t xml:space="preserve"> в 1895 году в </w:t>
      </w:r>
      <w:r w:rsidRPr="00F92F53">
        <w:rPr>
          <w:rFonts w:ascii="Times New Roman" w:eastAsia="Times New Roman" w:hAnsi="Times New Roman" w:cs="Times New Roman"/>
          <w:sz w:val="28"/>
          <w:szCs w:val="28"/>
          <w:lang w:eastAsia="ru-RU"/>
        </w:rPr>
        <w:lastRenderedPageBreak/>
        <w:t>пригородной Солдатской слободе, не входившей тогда административно в состав города Борисоглебска, был открыт новый каменный храм.</w:t>
      </w:r>
    </w:p>
    <w:p w14:paraId="4DA2C584" w14:textId="17407A4E"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Икона церкви. Одна из главных икон церкви – икона святого Николая Чудотворца. Святитель во время своей жизни оказывал помощь людям» даже совсем его не внявшим. Однажды корабль, плывший из Египта в Ликию, был застигнут сильнейшей бурей. Сорвало на нем паруса, сломало мачты, волны готовы были поглотить корабль, обреченный на неминуемую гибель. Никакие силы человеческие не могли ее предотвратить. Одна надежда — просить помощи у святителя Николая, которого, правда, ни один из этих моряков никогда не видел, но все знали о его чудесном заступничестве. Погибающие корабельщики стали горячо молиться, — и вот святитель Николай появился на корме у руля, стал управлять кораблем и благополучно привел его в гавань. Обращались к нему не только верующие, но и язычники, и святитель отзывался своей неизменной чудной помощью всем, искавшим ее. В 1910 году он имел три придела: святителя Николая Мир Ликийских </w:t>
      </w:r>
      <w:r w:rsidR="00195133" w:rsidRPr="00195133">
        <w:rPr>
          <w:rFonts w:ascii="Times New Roman" w:eastAsia="Times New Roman" w:hAnsi="Times New Roman" w:cs="Times New Roman"/>
          <w:sz w:val="28"/>
          <w:szCs w:val="28"/>
          <w:lang w:eastAsia="ru-RU"/>
        </w:rPr>
        <w:t>Чудотворца</w:t>
      </w:r>
      <w:r w:rsidRPr="00F92F53">
        <w:rPr>
          <w:rFonts w:ascii="Times New Roman" w:eastAsia="Times New Roman" w:hAnsi="Times New Roman" w:cs="Times New Roman"/>
          <w:sz w:val="28"/>
          <w:szCs w:val="28"/>
          <w:lang w:eastAsia="ru-RU"/>
        </w:rPr>
        <w:t xml:space="preserve">, Казанской иконы Божией Матери и святого Предтечи и Крестителя Господня Иоанна. При этой церкви имелись: церковно-приходская школа и церковно-приходское попечительство. Штат состоял из священника, диакона и псаломщика. С 1932 по 1937 год, (до закрытия храма), в Приходе проходил служение диакона-псаломщика чтимый в народе старец Павел Иванович (Ледовских), скончавшийся в сане иеромонаха в 1987 году. Но недолго православные имели возможность беспрепятственно участвовать в богослужениях. 29 ноября 1939 года Никольский храм был закрыт и осквернен – в нем разместился автопарк. Изъятие молитвенного здания у верующих было совершено на основании статьи </w:t>
      </w:r>
      <w:r w:rsidR="00C27926" w:rsidRPr="00F92F53">
        <w:rPr>
          <w:rFonts w:ascii="Times New Roman" w:eastAsia="Times New Roman" w:hAnsi="Times New Roman" w:cs="Times New Roman"/>
          <w:sz w:val="28"/>
          <w:szCs w:val="28"/>
          <w:lang w:eastAsia="ru-RU"/>
        </w:rPr>
        <w:t>27–33 постановления</w:t>
      </w:r>
      <w:r w:rsidRPr="00F92F53">
        <w:rPr>
          <w:rFonts w:ascii="Times New Roman" w:eastAsia="Times New Roman" w:hAnsi="Times New Roman" w:cs="Times New Roman"/>
          <w:sz w:val="28"/>
          <w:szCs w:val="28"/>
          <w:lang w:eastAsia="ru-RU"/>
        </w:rPr>
        <w:t xml:space="preserve"> ВЦИК и СНК РСФСР от 8 апреля 1929 года постановлением Воронежского облисполкома.</w:t>
      </w:r>
    </w:p>
    <w:p w14:paraId="788045BF" w14:textId="5C77883C" w:rsid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Восстановление храма. Вновь открыт Никольский храм в 1992 году. Первым настоятелем возрождённого храма был назначен иерей Николай Романович Пашеняк. Освящение храма по завершении восстановительных </w:t>
      </w:r>
      <w:r w:rsidRPr="00F92F53">
        <w:rPr>
          <w:rFonts w:ascii="Times New Roman" w:eastAsia="Times New Roman" w:hAnsi="Times New Roman" w:cs="Times New Roman"/>
          <w:sz w:val="28"/>
          <w:szCs w:val="28"/>
          <w:lang w:eastAsia="ru-RU"/>
        </w:rPr>
        <w:lastRenderedPageBreak/>
        <w:t>работ состоялось 15 июля 1995 года. В настоящее время при церкви работает воскресная школа. Занятия проводятся по воскресеньям.</w:t>
      </w:r>
    </w:p>
    <w:p w14:paraId="70B255AA" w14:textId="53CFCE23" w:rsidR="00E44AEB" w:rsidRDefault="005C040C" w:rsidP="005C040C">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13007EA2" wp14:editId="30E859DC">
            <wp:extent cx="2800350" cy="18669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06988" cy="1871325"/>
                    </a:xfrm>
                    <a:prstGeom prst="rect">
                      <a:avLst/>
                    </a:prstGeom>
                    <a:noFill/>
                  </pic:spPr>
                </pic:pic>
              </a:graphicData>
            </a:graphic>
          </wp:inline>
        </w:drawing>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14:anchorId="1759278E" wp14:editId="6443F540">
            <wp:extent cx="2787650" cy="1858433"/>
            <wp:effectExtent l="0" t="0" r="0" b="889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00362" cy="1866908"/>
                    </a:xfrm>
                    <a:prstGeom prst="rect">
                      <a:avLst/>
                    </a:prstGeom>
                    <a:noFill/>
                  </pic:spPr>
                </pic:pic>
              </a:graphicData>
            </a:graphic>
          </wp:inline>
        </w:drawing>
      </w:r>
    </w:p>
    <w:p w14:paraId="2DA88426" w14:textId="08CA6C37" w:rsidR="00C63974" w:rsidRDefault="00C63974" w:rsidP="005C040C">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6EA6E15D" wp14:editId="04D4F98D">
            <wp:extent cx="2813050" cy="1875367"/>
            <wp:effectExtent l="0" t="0" r="635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20219" cy="1880147"/>
                    </a:xfrm>
                    <a:prstGeom prst="rect">
                      <a:avLst/>
                    </a:prstGeom>
                    <a:noFill/>
                  </pic:spPr>
                </pic:pic>
              </a:graphicData>
            </a:graphic>
          </wp:inline>
        </w:drawing>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14:anchorId="7B5FC5CD" wp14:editId="015DDBEB">
            <wp:extent cx="2813050" cy="1875365"/>
            <wp:effectExtent l="0" t="0" r="635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27804" cy="1885201"/>
                    </a:xfrm>
                    <a:prstGeom prst="rect">
                      <a:avLst/>
                    </a:prstGeom>
                    <a:noFill/>
                  </pic:spPr>
                </pic:pic>
              </a:graphicData>
            </a:graphic>
          </wp:inline>
        </w:drawing>
      </w:r>
    </w:p>
    <w:p w14:paraId="58A6230B" w14:textId="2B1DFD11" w:rsidR="00C63974" w:rsidRDefault="00C63974" w:rsidP="005C040C">
      <w:pPr>
        <w:spacing w:after="0" w:line="360" w:lineRule="auto"/>
        <w:jc w:val="both"/>
        <w:rPr>
          <w:rFonts w:ascii="Times New Roman" w:eastAsia="Times New Roman" w:hAnsi="Times New Roman" w:cs="Times New Roman"/>
          <w:sz w:val="28"/>
          <w:szCs w:val="28"/>
          <w:lang w:eastAsia="ru-RU"/>
        </w:rPr>
      </w:pPr>
      <w:r>
        <w:rPr>
          <w:noProof/>
        </w:rPr>
        <w:drawing>
          <wp:inline distT="0" distB="0" distL="0" distR="0" wp14:anchorId="5E151A5C" wp14:editId="29BE0E3A">
            <wp:extent cx="2758533" cy="1828800"/>
            <wp:effectExtent l="0" t="0" r="3810" b="0"/>
            <wp:docPr id="24" name="Рисунок 24" descr="Изображение выглядит как здание, куп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descr="Изображение выглядит как здание, купол&#10;&#10;Автоматически созданное описание"/>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63663" cy="1832201"/>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Pr>
          <w:noProof/>
        </w:rPr>
        <w:drawing>
          <wp:inline distT="0" distB="0" distL="0" distR="0" wp14:anchorId="6D8D68CE" wp14:editId="389ED864">
            <wp:extent cx="2799041" cy="1827530"/>
            <wp:effectExtent l="0" t="0" r="1905" b="1270"/>
            <wp:docPr id="25" name="Рисунок 25" descr="Изображение выглядит как здание, внешний, небо, церков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Изображение выглядит как здание, внешний, небо, церковь&#10;&#10;Автоматически созданное описание"/>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09525" cy="1834375"/>
                    </a:xfrm>
                    <a:prstGeom prst="rect">
                      <a:avLst/>
                    </a:prstGeom>
                    <a:noFill/>
                    <a:ln>
                      <a:noFill/>
                    </a:ln>
                  </pic:spPr>
                </pic:pic>
              </a:graphicData>
            </a:graphic>
          </wp:inline>
        </w:drawing>
      </w:r>
    </w:p>
    <w:p w14:paraId="41302611" w14:textId="44859DA6" w:rsidR="00E44AEB" w:rsidRPr="00F92F53" w:rsidRDefault="00E44AEB" w:rsidP="00E44AEB">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11</w:t>
      </w:r>
      <w:r w:rsidRPr="00BC3F76">
        <w:rPr>
          <w:rFonts w:ascii="Times New Roman" w:eastAsia="Times New Roman" w:hAnsi="Times New Roman" w:cs="Times New Roman"/>
          <w:b/>
          <w:bCs/>
          <w:sz w:val="28"/>
          <w:szCs w:val="28"/>
          <w:lang w:eastAsia="ru-RU"/>
        </w:rPr>
        <w:t xml:space="preserve">. </w:t>
      </w:r>
      <w:r w:rsidR="005C040C">
        <w:rPr>
          <w:rFonts w:ascii="Times New Roman" w:eastAsia="Times New Roman" w:hAnsi="Times New Roman" w:cs="Times New Roman"/>
          <w:sz w:val="28"/>
          <w:szCs w:val="28"/>
          <w:lang w:eastAsia="ru-RU"/>
        </w:rPr>
        <w:t>Никольская</w:t>
      </w:r>
      <w:r w:rsidRPr="00E44AEB">
        <w:rPr>
          <w:rFonts w:ascii="Times New Roman" w:eastAsia="Times New Roman" w:hAnsi="Times New Roman" w:cs="Times New Roman"/>
          <w:sz w:val="28"/>
          <w:szCs w:val="28"/>
          <w:lang w:eastAsia="ru-RU"/>
        </w:rPr>
        <w:t xml:space="preserve"> церковь</w:t>
      </w:r>
      <w:r w:rsidRPr="00573BB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(фото автора, фото Е. Степыгин).</w:t>
      </w:r>
    </w:p>
    <w:p w14:paraId="6C00A6B2" w14:textId="0A918FBA" w:rsidR="00F92F53" w:rsidRPr="00F92F53" w:rsidRDefault="00F92F53"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33" w:name="_Toc66895545"/>
      <w:bookmarkStart w:id="34" w:name="_Toc96549689"/>
      <w:r w:rsidRPr="00F92F53">
        <w:rPr>
          <w:rFonts w:ascii="Times New Roman" w:eastAsia="Times New Roman" w:hAnsi="Times New Roman" w:cs="Times New Roman"/>
          <w:b/>
          <w:bCs/>
          <w:kern w:val="28"/>
          <w:sz w:val="28"/>
          <w:szCs w:val="28"/>
          <w:lang w:eastAsia="ru-RU"/>
        </w:rPr>
        <w:t>3.4. Знаменская церковь</w:t>
      </w:r>
      <w:bookmarkEnd w:id="33"/>
      <w:bookmarkEnd w:id="34"/>
    </w:p>
    <w:p w14:paraId="7007F3AC" w14:textId="7E53B7E0"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Знаменский храм расположен в привокзальной части города, недалеко от железной дороги. Здание церкви кирпичное, стены оштукатурены и окрашены </w:t>
      </w:r>
      <w:r w:rsidR="00195133" w:rsidRPr="00195133">
        <w:rPr>
          <w:rFonts w:ascii="Times New Roman" w:eastAsia="Times New Roman" w:hAnsi="Times New Roman" w:cs="Times New Roman"/>
          <w:sz w:val="28"/>
          <w:szCs w:val="28"/>
          <w:lang w:eastAsia="ru-RU"/>
        </w:rPr>
        <w:t>в</w:t>
      </w:r>
      <w:r w:rsidRPr="00F92F53">
        <w:rPr>
          <w:rFonts w:ascii="Times New Roman" w:eastAsia="Times New Roman" w:hAnsi="Times New Roman" w:cs="Times New Roman"/>
          <w:sz w:val="28"/>
          <w:szCs w:val="28"/>
          <w:lang w:eastAsia="ru-RU"/>
        </w:rPr>
        <w:t xml:space="preserve"> два цвета с выделением декоративных элементов побелок.</w:t>
      </w:r>
    </w:p>
    <w:p w14:paraId="7C1BF4CF" w14:textId="0BE53F08"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Церковь Знамения Пресвятой Богородицы начала действовать с </w:t>
      </w:r>
      <w:smartTag w:uri="urn:schemas-microsoft-com:office:smarttags" w:element="metricconverter">
        <w:smartTagPr>
          <w:attr w:name="ProductID" w:val="1869 г"/>
        </w:smartTagPr>
        <w:r w:rsidRPr="00F92F53">
          <w:rPr>
            <w:rFonts w:ascii="Times New Roman" w:eastAsia="Times New Roman" w:hAnsi="Times New Roman" w:cs="Times New Roman"/>
            <w:sz w:val="28"/>
            <w:szCs w:val="28"/>
            <w:lang w:eastAsia="ru-RU"/>
          </w:rPr>
          <w:t>1869 г</w:t>
        </w:r>
      </w:smartTag>
      <w:r w:rsidRPr="00F92F53">
        <w:rPr>
          <w:rFonts w:ascii="Times New Roman" w:eastAsia="Times New Roman" w:hAnsi="Times New Roman" w:cs="Times New Roman"/>
          <w:sz w:val="28"/>
          <w:szCs w:val="28"/>
          <w:lang w:eastAsia="ru-RU"/>
        </w:rPr>
        <w:t xml:space="preserve">. в Станичной слободе, являющейся тогда пригородом Борисоглебска. (Сам же Борисоглебск принадлежал тогда Тамбовскому уезду). Построена она была казаками на пожертвование прихожан. В храме были освещены три предела: </w:t>
      </w:r>
      <w:r w:rsidRPr="00F92F53">
        <w:rPr>
          <w:rFonts w:ascii="Times New Roman" w:eastAsia="Times New Roman" w:hAnsi="Times New Roman" w:cs="Times New Roman"/>
          <w:sz w:val="28"/>
          <w:szCs w:val="28"/>
          <w:lang w:eastAsia="ru-RU"/>
        </w:rPr>
        <w:lastRenderedPageBreak/>
        <w:t>центральный - Знамения Пресвятой Богородицы, южный — в честь праздника Усекновения главы Иоанна Предтечи, северный — в честь Казанской иконы Божией Матери. При церкви имелась церковно-приходская школа и церковно-приходское попечительство</w:t>
      </w:r>
      <w:r w:rsidR="00195133" w:rsidRPr="00195133">
        <w:rPr>
          <w:rFonts w:ascii="Times New Roman" w:eastAsia="Times New Roman" w:hAnsi="Times New Roman" w:cs="Times New Roman"/>
          <w:sz w:val="28"/>
          <w:szCs w:val="28"/>
          <w:lang w:eastAsia="ru-RU"/>
        </w:rPr>
        <w:t>.</w:t>
      </w:r>
    </w:p>
    <w:p w14:paraId="578B959F" w14:textId="0345B7A5" w:rsidR="00F92F53" w:rsidRPr="0070611E"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Икона храма. Знамение Пресвятой Богородицы (Богоматерь Знамение) — православная икона с изображением, принадлежащим к иконописному типу Оранта. Одна из наиболее почитаемых в русском православии икон. Сообщения о чудесах, приписываемых иконе Знамение Пресвятой Богородицы, относится к 1170 году, когда войска князя Андрея Боголюбского и его союзников осадили Новгород Великий. Силы были неравны, и новгородцы начали молиться Господу о чуде. По преданию, на третью ночь осады архиепископ Новгородский услышал глас, повелевший ему вынести из церкви Спаса Преображения на Ильине улице икону пресвятой Богородицы и обнести ею крепостную стену. Во время крестного хода осаждающие выпустили тучу стрел, и одна из них поразила лик Богородицы. Из глаз Богородицы полились слёзы, и она обратила лик свой к народу новгородскому. В это время враги стали объяты неизъяснимым ужасом, побросали оружие и, побивая друг друга, стали поспешно отходить от города. Новгородцы преследовали противника и одержали полную победу. В храме имеется святыня - икона Пречистой Девы Марии Богородицы, именуемая «Отрада и Утешение». Написана она на святой горе Афон в Ватопедском монастыре в 1902г. В этом же году образ Богоматери привезён паломниками в Таволжанский Казанский монастырь в Новохопёрском уезде Воронежской губернии, где находилась до 1937 года. После разрушения обители святыня сохранялась у игумени Аполлинарии в селе Средний Карачан. В </w:t>
      </w:r>
      <w:smartTag w:uri="urn:schemas-microsoft-com:office:smarttags" w:element="metricconverter">
        <w:smartTagPr>
          <w:attr w:name="ProductID" w:val="1945 г"/>
        </w:smartTagPr>
        <w:r w:rsidRPr="00F92F53">
          <w:rPr>
            <w:rFonts w:ascii="Times New Roman" w:eastAsia="Times New Roman" w:hAnsi="Times New Roman" w:cs="Times New Roman"/>
            <w:sz w:val="28"/>
            <w:szCs w:val="28"/>
            <w:lang w:eastAsia="ru-RU"/>
          </w:rPr>
          <w:t>1945 г</w:t>
        </w:r>
      </w:smartTag>
      <w:r w:rsidRPr="00F92F53">
        <w:rPr>
          <w:rFonts w:ascii="Times New Roman" w:eastAsia="Times New Roman" w:hAnsi="Times New Roman" w:cs="Times New Roman"/>
          <w:sz w:val="28"/>
          <w:szCs w:val="28"/>
          <w:lang w:eastAsia="ru-RU"/>
        </w:rPr>
        <w:t>. икона передана в Знаменский храм города Борисоглебска, где находится и по настоящее время. По преданию</w:t>
      </w:r>
      <w:r w:rsidR="00195133" w:rsidRPr="00195133">
        <w:rPr>
          <w:rFonts w:ascii="Times New Roman" w:eastAsia="Times New Roman" w:hAnsi="Times New Roman" w:cs="Times New Roman"/>
          <w:sz w:val="28"/>
          <w:szCs w:val="28"/>
          <w:lang w:eastAsia="ru-RU"/>
        </w:rPr>
        <w:t>,</w:t>
      </w:r>
      <w:r w:rsidRPr="00F92F53">
        <w:rPr>
          <w:rFonts w:ascii="Times New Roman" w:eastAsia="Times New Roman" w:hAnsi="Times New Roman" w:cs="Times New Roman"/>
          <w:sz w:val="28"/>
          <w:szCs w:val="28"/>
          <w:lang w:eastAsia="ru-RU"/>
        </w:rPr>
        <w:t xml:space="preserve"> иконостас был подарен Знаменскому храму более ста лет назад самим Императором Николаем II. Это — дипломная работа выпускников Императорской академии. Все иконы писались в Санкт-Петербурге в стиле афонского письма, там же вырезались и покрывались </w:t>
      </w:r>
      <w:r w:rsidRPr="00F92F53">
        <w:rPr>
          <w:rFonts w:ascii="Times New Roman" w:eastAsia="Times New Roman" w:hAnsi="Times New Roman" w:cs="Times New Roman"/>
          <w:sz w:val="28"/>
          <w:szCs w:val="28"/>
          <w:lang w:eastAsia="ru-RU"/>
        </w:rPr>
        <w:lastRenderedPageBreak/>
        <w:t>позолотой киоты. Краски использованы масляные, доски для образов и для резных киотов – липовые. И ныне он радует глаз своим величием и духовной красотой.</w:t>
      </w:r>
      <w:r w:rsidR="00A244BF" w:rsidRPr="00A244BF">
        <w:rPr>
          <w:rFonts w:ascii="Times New Roman" w:eastAsia="Times New Roman" w:hAnsi="Times New Roman" w:cs="Times New Roman"/>
          <w:sz w:val="28"/>
          <w:szCs w:val="28"/>
          <w:lang w:eastAsia="ru-RU"/>
        </w:rPr>
        <w:t xml:space="preserve"> [</w:t>
      </w:r>
      <w:r w:rsidR="00A244BF" w:rsidRPr="0070611E">
        <w:rPr>
          <w:rFonts w:ascii="Times New Roman" w:eastAsia="Times New Roman" w:hAnsi="Times New Roman" w:cs="Times New Roman"/>
          <w:sz w:val="28"/>
          <w:szCs w:val="28"/>
          <w:lang w:eastAsia="ru-RU"/>
        </w:rPr>
        <w:t>1]</w:t>
      </w:r>
    </w:p>
    <w:p w14:paraId="6864DF25" w14:textId="43A4318B" w:rsidR="007D3EC1" w:rsidRPr="0070611E"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Весной </w:t>
      </w:r>
      <w:smartTag w:uri="urn:schemas-microsoft-com:office:smarttags" w:element="metricconverter">
        <w:smartTagPr>
          <w:attr w:name="ProductID" w:val="1941 г"/>
        </w:smartTagPr>
        <w:r w:rsidRPr="00F92F53">
          <w:rPr>
            <w:rFonts w:ascii="Times New Roman" w:eastAsia="Times New Roman" w:hAnsi="Times New Roman" w:cs="Times New Roman"/>
            <w:sz w:val="28"/>
            <w:szCs w:val="28"/>
            <w:lang w:eastAsia="ru-RU"/>
          </w:rPr>
          <w:t>1941 г</w:t>
        </w:r>
      </w:smartTag>
      <w:r w:rsidRPr="00F92F53">
        <w:rPr>
          <w:rFonts w:ascii="Times New Roman" w:eastAsia="Times New Roman" w:hAnsi="Times New Roman" w:cs="Times New Roman"/>
          <w:sz w:val="28"/>
          <w:szCs w:val="28"/>
          <w:lang w:eastAsia="ru-RU"/>
        </w:rPr>
        <w:t>. Знаменский храм (в то время это был последний из действующих в Борисоглебске и районе) хотели закрыть. Известно, что соответствующие документы были полностью подготовлены и отправлены в Воронеж «на утверждение». Но принять по ним «положительное решение» не успели — началась Великая Отечественная война. Таким образом, службы в церкви прекращены не были. В настоящее время Знаменский храм - вторая кафедра Митрополита Воронежского и Борисоглебского Сергия.</w:t>
      </w:r>
      <w:r w:rsidR="00A244BF" w:rsidRPr="00A244BF">
        <w:rPr>
          <w:rFonts w:ascii="Times New Roman" w:eastAsia="Times New Roman" w:hAnsi="Times New Roman" w:cs="Times New Roman"/>
          <w:sz w:val="28"/>
          <w:szCs w:val="28"/>
          <w:lang w:eastAsia="ru-RU"/>
        </w:rPr>
        <w:t xml:space="preserve"> [4</w:t>
      </w:r>
      <w:r w:rsidR="00A244BF" w:rsidRPr="0070611E">
        <w:rPr>
          <w:rFonts w:ascii="Times New Roman" w:eastAsia="Times New Roman" w:hAnsi="Times New Roman" w:cs="Times New Roman"/>
          <w:sz w:val="28"/>
          <w:szCs w:val="28"/>
          <w:lang w:eastAsia="ru-RU"/>
        </w:rPr>
        <w:t>]</w:t>
      </w:r>
    </w:p>
    <w:p w14:paraId="7A0E36BF" w14:textId="224F8F90" w:rsidR="00320848"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 xml:space="preserve"> При храме в двухэтажном здании находится православный духовный центр, в котором размещена воскресная школа. Занятия проводятся еженедельно по воскресным дням.</w:t>
      </w:r>
    </w:p>
    <w:p w14:paraId="61433CF6" w14:textId="7C51FDD7" w:rsidR="00C63974" w:rsidRDefault="009E7B40" w:rsidP="00320848">
      <w:pPr>
        <w:spacing w:after="0" w:line="360" w:lineRule="auto"/>
        <w:ind w:firstLine="708"/>
        <w:jc w:val="both"/>
        <w:rPr>
          <w:rFonts w:ascii="Times New Roman" w:eastAsia="Times New Roman" w:hAnsi="Times New Roman" w:cs="Times New Roman"/>
          <w:sz w:val="28"/>
          <w:szCs w:val="28"/>
          <w:lang w:eastAsia="ru-RU"/>
        </w:rPr>
      </w:pPr>
      <w:r>
        <w:rPr>
          <w:noProof/>
        </w:rPr>
        <w:drawing>
          <wp:inline distT="0" distB="0" distL="0" distR="0" wp14:anchorId="11008391" wp14:editId="130841E9">
            <wp:extent cx="2438400" cy="1637677"/>
            <wp:effectExtent l="0" t="0" r="0" b="635"/>
            <wp:docPr id="26" name="Рисунок 26" descr="Изображение выглядит как внешний, дерево, небо, зда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Изображение выглядит как внешний, дерево, небо, здание&#10;&#10;Автоматически созданное описание"/>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45249" cy="1642277"/>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Pr>
          <w:noProof/>
        </w:rPr>
        <w:drawing>
          <wp:inline distT="0" distB="0" distL="0" distR="0" wp14:anchorId="32F60398" wp14:editId="48CD0552">
            <wp:extent cx="2466357" cy="1642745"/>
            <wp:effectExtent l="0" t="0" r="0" b="0"/>
            <wp:docPr id="27" name="Рисунок 27" descr="Изображение выглядит как человек, алтарь, культовое сооружение, нескольк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descr="Изображение выглядит как человек, алтарь, культовое сооружение, несколько&#10;&#10;Автоматически созданное описание"/>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76388" cy="1649426"/>
                    </a:xfrm>
                    <a:prstGeom prst="rect">
                      <a:avLst/>
                    </a:prstGeom>
                    <a:noFill/>
                    <a:ln>
                      <a:noFill/>
                    </a:ln>
                  </pic:spPr>
                </pic:pic>
              </a:graphicData>
            </a:graphic>
          </wp:inline>
        </w:drawing>
      </w:r>
    </w:p>
    <w:p w14:paraId="70842640" w14:textId="5C6515FE" w:rsidR="009E7B40" w:rsidRDefault="009E7B40" w:rsidP="00320848">
      <w:pPr>
        <w:spacing w:after="0" w:line="360" w:lineRule="auto"/>
        <w:ind w:firstLine="708"/>
        <w:jc w:val="both"/>
        <w:rPr>
          <w:rFonts w:ascii="Times New Roman" w:eastAsia="Times New Roman" w:hAnsi="Times New Roman" w:cs="Times New Roman"/>
          <w:sz w:val="28"/>
          <w:szCs w:val="28"/>
          <w:lang w:eastAsia="ru-RU"/>
        </w:rPr>
      </w:pPr>
      <w:r>
        <w:rPr>
          <w:noProof/>
        </w:rPr>
        <w:drawing>
          <wp:inline distT="0" distB="0" distL="0" distR="0" wp14:anchorId="60CFEAB6" wp14:editId="2F2CFE2B">
            <wp:extent cx="2440617" cy="1625600"/>
            <wp:effectExtent l="0" t="0" r="0" b="0"/>
            <wp:docPr id="28" name="Рисунок 28" descr="Изображение выглядит как человек, одеяние, алтар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descr="Изображение выглядит как человек, одеяние, алтарь&#10;&#10;Автоматически созданное описание"/>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flipH="1">
                      <a:off x="0" y="0"/>
                      <a:ext cx="2462355" cy="1640079"/>
                    </a:xfrm>
                    <a:prstGeom prst="rect">
                      <a:avLst/>
                    </a:prstGeom>
                    <a:noFill/>
                    <a:ln>
                      <a:noFill/>
                    </a:ln>
                  </pic:spPr>
                </pic:pic>
              </a:graphicData>
            </a:graphic>
          </wp:inline>
        </w:drawing>
      </w:r>
    </w:p>
    <w:p w14:paraId="7C155E3B" w14:textId="6C1F7C8E" w:rsidR="00C63974" w:rsidRDefault="00C63974" w:rsidP="00C63974">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12</w:t>
      </w:r>
      <w:r w:rsidRPr="00BC3F76">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sz w:val="28"/>
          <w:szCs w:val="28"/>
          <w:lang w:eastAsia="ru-RU"/>
        </w:rPr>
        <w:t>Знаменская</w:t>
      </w:r>
      <w:r w:rsidRPr="00E44AEB">
        <w:rPr>
          <w:rFonts w:ascii="Times New Roman" w:eastAsia="Times New Roman" w:hAnsi="Times New Roman" w:cs="Times New Roman"/>
          <w:sz w:val="28"/>
          <w:szCs w:val="28"/>
          <w:lang w:eastAsia="ru-RU"/>
        </w:rPr>
        <w:t xml:space="preserve"> церковь</w:t>
      </w:r>
      <w:r w:rsidRPr="00573BB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(фото автора, фото Е. Степыгин).</w:t>
      </w:r>
    </w:p>
    <w:p w14:paraId="5E6C68EA" w14:textId="36CCF941" w:rsidR="009E7B40" w:rsidRPr="00F92F53" w:rsidRDefault="009E7B40" w:rsidP="009E7B40">
      <w:pPr>
        <w:spacing w:after="0" w:line="360" w:lineRule="auto"/>
        <w:jc w:val="center"/>
        <w:outlineLvl w:val="0"/>
        <w:rPr>
          <w:rFonts w:ascii="Times New Roman" w:eastAsia="Times New Roman" w:hAnsi="Times New Roman" w:cs="Times New Roman"/>
          <w:b/>
          <w:bCs/>
          <w:kern w:val="28"/>
          <w:sz w:val="28"/>
          <w:szCs w:val="28"/>
          <w:lang w:eastAsia="ru-RU"/>
        </w:rPr>
      </w:pPr>
      <w:bookmarkStart w:id="35" w:name="_Toc96549690"/>
      <w:r w:rsidRPr="00F92F53">
        <w:rPr>
          <w:rFonts w:ascii="Times New Roman" w:eastAsia="Times New Roman" w:hAnsi="Times New Roman" w:cs="Times New Roman"/>
          <w:b/>
          <w:bCs/>
          <w:kern w:val="28"/>
          <w:sz w:val="28"/>
          <w:szCs w:val="28"/>
          <w:lang w:eastAsia="ru-RU"/>
        </w:rPr>
        <w:t>3.</w:t>
      </w:r>
      <w:r>
        <w:rPr>
          <w:rFonts w:ascii="Times New Roman" w:eastAsia="Times New Roman" w:hAnsi="Times New Roman" w:cs="Times New Roman"/>
          <w:b/>
          <w:bCs/>
          <w:kern w:val="28"/>
          <w:sz w:val="28"/>
          <w:szCs w:val="28"/>
          <w:lang w:eastAsia="ru-RU"/>
        </w:rPr>
        <w:t>5</w:t>
      </w:r>
      <w:r w:rsidRPr="00F92F53">
        <w:rPr>
          <w:rFonts w:ascii="Times New Roman" w:eastAsia="Times New Roman" w:hAnsi="Times New Roman" w:cs="Times New Roman"/>
          <w:b/>
          <w:bCs/>
          <w:kern w:val="28"/>
          <w:sz w:val="28"/>
          <w:szCs w:val="28"/>
          <w:lang w:eastAsia="ru-RU"/>
        </w:rPr>
        <w:t xml:space="preserve">. </w:t>
      </w:r>
      <w:r w:rsidRPr="009E7B40">
        <w:rPr>
          <w:rFonts w:ascii="Times New Roman" w:eastAsia="Times New Roman" w:hAnsi="Times New Roman" w:cs="Times New Roman"/>
          <w:b/>
          <w:bCs/>
          <w:kern w:val="28"/>
          <w:sz w:val="28"/>
          <w:szCs w:val="28"/>
          <w:lang w:eastAsia="ru-RU"/>
        </w:rPr>
        <w:t>Церковь Иконы Божией Матери Всех Скорбящих Радость</w:t>
      </w:r>
      <w:bookmarkEnd w:id="35"/>
    </w:p>
    <w:p w14:paraId="5E920398" w14:textId="77777777" w:rsidR="009E7B40" w:rsidRPr="009E7B40" w:rsidRDefault="009E7B40" w:rsidP="009E7B40">
      <w:pPr>
        <w:spacing w:after="0" w:line="360" w:lineRule="auto"/>
        <w:ind w:firstLine="708"/>
        <w:jc w:val="both"/>
        <w:rPr>
          <w:rFonts w:ascii="Times New Roman" w:eastAsia="Times New Roman" w:hAnsi="Times New Roman" w:cs="Times New Roman"/>
          <w:sz w:val="28"/>
          <w:szCs w:val="28"/>
          <w:lang w:eastAsia="ru-RU"/>
        </w:rPr>
      </w:pPr>
      <w:r w:rsidRPr="009E7B40">
        <w:rPr>
          <w:rFonts w:ascii="Times New Roman" w:eastAsia="Times New Roman" w:hAnsi="Times New Roman" w:cs="Times New Roman"/>
          <w:sz w:val="28"/>
          <w:szCs w:val="28"/>
          <w:lang w:eastAsia="ru-RU"/>
        </w:rPr>
        <w:t>В конце мая 2009 года по благословению митрополита Воронежского и Борисоглебского Сергия началось строительство часовни у городского кладбища города Борисоглебска. При активном участии горожан к осени 2009 года удалось завершить сборку сруба будущей часовни.</w:t>
      </w:r>
    </w:p>
    <w:p w14:paraId="22A0BB48" w14:textId="77777777" w:rsidR="009E7B40" w:rsidRPr="009E7B40" w:rsidRDefault="009E7B40" w:rsidP="009E7B40">
      <w:pPr>
        <w:spacing w:after="0" w:line="360" w:lineRule="auto"/>
        <w:ind w:firstLine="708"/>
        <w:jc w:val="both"/>
        <w:rPr>
          <w:rFonts w:ascii="Times New Roman" w:eastAsia="Times New Roman" w:hAnsi="Times New Roman" w:cs="Times New Roman"/>
          <w:sz w:val="28"/>
          <w:szCs w:val="28"/>
          <w:lang w:eastAsia="ru-RU"/>
        </w:rPr>
      </w:pPr>
      <w:r w:rsidRPr="009E7B40">
        <w:rPr>
          <w:rFonts w:ascii="Times New Roman" w:eastAsia="Times New Roman" w:hAnsi="Times New Roman" w:cs="Times New Roman"/>
          <w:sz w:val="28"/>
          <w:szCs w:val="28"/>
          <w:lang w:eastAsia="ru-RU"/>
        </w:rPr>
        <w:lastRenderedPageBreak/>
        <w:t>В 2010 году жителями ближайшего района было предложено преобразовать часовню в храм, пристроив алтарную часть.</w:t>
      </w:r>
    </w:p>
    <w:p w14:paraId="0EFA31A0" w14:textId="7D826B5C" w:rsidR="009E7B40" w:rsidRDefault="009E7B40" w:rsidP="009E7B40">
      <w:pPr>
        <w:spacing w:after="0" w:line="360" w:lineRule="auto"/>
        <w:ind w:firstLine="708"/>
        <w:jc w:val="both"/>
        <w:rPr>
          <w:rFonts w:ascii="Times New Roman" w:eastAsia="Times New Roman" w:hAnsi="Times New Roman" w:cs="Times New Roman"/>
          <w:sz w:val="28"/>
          <w:szCs w:val="28"/>
          <w:lang w:eastAsia="ru-RU"/>
        </w:rPr>
      </w:pPr>
      <w:r w:rsidRPr="009E7B40">
        <w:rPr>
          <w:rFonts w:ascii="Times New Roman" w:eastAsia="Times New Roman" w:hAnsi="Times New Roman" w:cs="Times New Roman"/>
          <w:sz w:val="28"/>
          <w:szCs w:val="28"/>
          <w:lang w:eastAsia="ru-RU"/>
        </w:rPr>
        <w:t>22 июля 2018 года правящий архиерей Борисоглебской епархии, Преосвященнейший Сергий, епископ Борисоглебский и Бутурлиновский совершил чин Великого освящения храма.</w:t>
      </w:r>
    </w:p>
    <w:p w14:paraId="0F5D99A4" w14:textId="4DC066F7" w:rsidR="009E7B40" w:rsidRDefault="009E7B40" w:rsidP="009E7B40">
      <w:pPr>
        <w:spacing w:after="0" w:line="360" w:lineRule="auto"/>
        <w:ind w:firstLine="708"/>
        <w:jc w:val="both"/>
        <w:rPr>
          <w:rFonts w:ascii="Times New Roman" w:eastAsia="Times New Roman" w:hAnsi="Times New Roman" w:cs="Times New Roman"/>
          <w:sz w:val="28"/>
          <w:szCs w:val="28"/>
          <w:lang w:eastAsia="ru-RU"/>
        </w:rPr>
      </w:pPr>
      <w:r>
        <w:rPr>
          <w:noProof/>
        </w:rPr>
        <w:drawing>
          <wp:inline distT="0" distB="0" distL="0" distR="0" wp14:anchorId="4A7E0A10" wp14:editId="6D1A7EF4">
            <wp:extent cx="2250930" cy="1689100"/>
            <wp:effectExtent l="0" t="0" r="0" b="6350"/>
            <wp:docPr id="29" name="Рисунок 29" descr="Изображение выглядит как внутренний, стена, пол, потол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descr="Изображение выглядит как внутренний, стена, пол, потолок&#10;&#10;Автоматически созданное описание"/>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58676" cy="1694912"/>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Pr>
          <w:noProof/>
        </w:rPr>
        <w:drawing>
          <wp:inline distT="0" distB="0" distL="0" distR="0" wp14:anchorId="73266CA0" wp14:editId="7ACF5623">
            <wp:extent cx="2511166" cy="1672590"/>
            <wp:effectExtent l="0" t="0" r="3810" b="3810"/>
            <wp:docPr id="30" name="Рисунок 30" descr="Изображение выглядит как текст, небо, внешний, башн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Изображение выглядит как текст, небо, внешний, башня&#10;&#10;Автоматически созданное описание"/>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15760" cy="167565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p>
    <w:p w14:paraId="693AEB6B" w14:textId="4E95292D" w:rsidR="009E7B40" w:rsidRDefault="009E7B40" w:rsidP="009E7B40">
      <w:pPr>
        <w:spacing w:after="0" w:line="360" w:lineRule="auto"/>
        <w:ind w:firstLine="708"/>
        <w:jc w:val="both"/>
        <w:rPr>
          <w:rFonts w:ascii="Times New Roman" w:eastAsia="Times New Roman" w:hAnsi="Times New Roman" w:cs="Times New Roman"/>
          <w:sz w:val="28"/>
          <w:szCs w:val="28"/>
          <w:lang w:eastAsia="ru-RU"/>
        </w:rPr>
      </w:pPr>
      <w:r>
        <w:rPr>
          <w:noProof/>
        </w:rPr>
        <w:drawing>
          <wp:inline distT="0" distB="0" distL="0" distR="0" wp14:anchorId="35E44FA6" wp14:editId="7BD43148">
            <wp:extent cx="2303016" cy="1727200"/>
            <wp:effectExtent l="0" t="0" r="2540" b="6350"/>
            <wp:docPr id="31" name="Рисунок 31" descr="Изображение выглядит как внутренний, украшен, алтар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descr="Изображение выглядит как внутренний, украшен, алтарь&#10;&#10;Автоматически созданное описание"/>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09007" cy="1731693"/>
                    </a:xfrm>
                    <a:prstGeom prst="rect">
                      <a:avLst/>
                    </a:prstGeom>
                    <a:noFill/>
                    <a:ln>
                      <a:noFill/>
                    </a:ln>
                  </pic:spPr>
                </pic:pic>
              </a:graphicData>
            </a:graphic>
          </wp:inline>
        </w:drawing>
      </w:r>
    </w:p>
    <w:p w14:paraId="0522008B" w14:textId="0F070B3F" w:rsidR="009E7B40" w:rsidRDefault="009E7B40" w:rsidP="009E7B40">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13</w:t>
      </w:r>
      <w:r w:rsidRPr="00BC3F76">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sz w:val="28"/>
          <w:szCs w:val="28"/>
          <w:lang w:eastAsia="ru-RU"/>
        </w:rPr>
        <w:t>Знаменская</w:t>
      </w:r>
      <w:r w:rsidRPr="00E44AEB">
        <w:rPr>
          <w:rFonts w:ascii="Times New Roman" w:eastAsia="Times New Roman" w:hAnsi="Times New Roman" w:cs="Times New Roman"/>
          <w:sz w:val="28"/>
          <w:szCs w:val="28"/>
          <w:lang w:eastAsia="ru-RU"/>
        </w:rPr>
        <w:t xml:space="preserve"> церковь</w:t>
      </w:r>
      <w:r w:rsidRPr="00573BB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(фото автора, фото Борисоглебская епархия).</w:t>
      </w:r>
    </w:p>
    <w:p w14:paraId="115BADAA" w14:textId="77777777" w:rsidR="009E7B40" w:rsidRDefault="009E7B40" w:rsidP="009E7B40">
      <w:pPr>
        <w:spacing w:after="0" w:line="360" w:lineRule="auto"/>
        <w:ind w:firstLine="708"/>
        <w:jc w:val="both"/>
        <w:rPr>
          <w:rFonts w:ascii="Times New Roman" w:eastAsia="Times New Roman" w:hAnsi="Times New Roman" w:cs="Times New Roman"/>
          <w:sz w:val="28"/>
          <w:szCs w:val="28"/>
          <w:lang w:eastAsia="ru-RU"/>
        </w:rPr>
      </w:pPr>
    </w:p>
    <w:p w14:paraId="4455966E" w14:textId="77777777" w:rsidR="00320848" w:rsidRDefault="00320848" w:rsidP="009E7B40">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101E8369" w14:textId="546B977E" w:rsidR="00195133" w:rsidRPr="00320848" w:rsidRDefault="00320848" w:rsidP="00320848">
      <w:pPr>
        <w:spacing w:after="0" w:line="360" w:lineRule="auto"/>
        <w:ind w:firstLine="708"/>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lastRenderedPageBreak/>
        <w:t xml:space="preserve">Глава 4. </w:t>
      </w:r>
      <w:r w:rsidR="00C74C79">
        <w:rPr>
          <w:rFonts w:ascii="Times New Roman" w:eastAsia="Times New Roman" w:hAnsi="Times New Roman" w:cs="Times New Roman"/>
          <w:b/>
          <w:bCs/>
          <w:sz w:val="28"/>
          <w:szCs w:val="28"/>
          <w:lang w:eastAsia="ru-RU"/>
        </w:rPr>
        <w:t>Твор</w:t>
      </w:r>
      <w:r w:rsidR="00195133" w:rsidRPr="00195133">
        <w:rPr>
          <w:rFonts w:ascii="Times New Roman" w:eastAsia="Times New Roman" w:hAnsi="Times New Roman" w:cs="Times New Roman"/>
          <w:b/>
          <w:bCs/>
          <w:sz w:val="28"/>
          <w:szCs w:val="28"/>
          <w:lang w:eastAsia="ru-RU"/>
        </w:rPr>
        <w:t>ческая работа: создание видео-экскурсии, а также буклета с туристическим маршрутом</w:t>
      </w:r>
    </w:p>
    <w:p w14:paraId="7CE5C273" w14:textId="70A067CF" w:rsidR="00334BB4" w:rsidRDefault="00713F15" w:rsidP="00EC4653">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Перед созданием видео-экскурсии я написал сценарий. Следуя этому сценарию, я отснял весь нужный материал. При помощи программы для видеомонтажа</w:t>
      </w:r>
      <w:r w:rsidR="00C74C79">
        <w:rPr>
          <w:rFonts w:ascii="Times New Roman" w:eastAsia="Times New Roman" w:hAnsi="Times New Roman" w:cs="Times New Roman"/>
          <w:sz w:val="28"/>
          <w:szCs w:val="28"/>
          <w:lang w:eastAsia="ru-RU"/>
        </w:rPr>
        <w:t xml:space="preserve"> «</w:t>
      </w:r>
      <w:r w:rsidR="00334BB4">
        <w:rPr>
          <w:rFonts w:ascii="Times New Roman" w:eastAsia="Times New Roman" w:hAnsi="Times New Roman" w:cs="Times New Roman"/>
          <w:sz w:val="28"/>
          <w:szCs w:val="28"/>
          <w:lang w:val="en-US" w:eastAsia="ru-RU"/>
        </w:rPr>
        <w:t>Movavi</w:t>
      </w:r>
      <w:r w:rsidR="00C74C7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я отредактировал весь исходный материал. </w:t>
      </w:r>
    </w:p>
    <w:p w14:paraId="54BB6DA1" w14:textId="48C2218F" w:rsidR="00334BB4" w:rsidRDefault="00334BB4" w:rsidP="001D781A">
      <w:pPr>
        <w:spacing w:after="0" w:line="360" w:lineRule="auto"/>
        <w:jc w:val="both"/>
        <w:rPr>
          <w:rFonts w:ascii="Times New Roman" w:eastAsia="Times New Roman" w:hAnsi="Times New Roman" w:cs="Times New Roman"/>
          <w:sz w:val="28"/>
          <w:szCs w:val="28"/>
          <w:lang w:eastAsia="ru-RU"/>
        </w:rPr>
      </w:pPr>
      <w:r w:rsidRPr="00334BB4">
        <w:rPr>
          <w:rFonts w:ascii="Times New Roman" w:eastAsia="Times New Roman" w:hAnsi="Times New Roman" w:cs="Times New Roman"/>
          <w:noProof/>
          <w:sz w:val="28"/>
          <w:szCs w:val="28"/>
          <w:lang w:eastAsia="ru-RU"/>
        </w:rPr>
        <w:drawing>
          <wp:inline distT="0" distB="0" distL="0" distR="0" wp14:anchorId="6B067CEB" wp14:editId="2660CAE5">
            <wp:extent cx="2362439" cy="1249530"/>
            <wp:effectExtent l="0" t="0" r="0" b="8255"/>
            <wp:docPr id="8" name="Рисунок 8" descr="Изображение выглядит как текст, электроника, дисплей, друго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Изображение выглядит как текст, электроника, дисплей, другой&#10;&#10;Автоматически созданное описание"/>
                    <pic:cNvPicPr/>
                  </pic:nvPicPr>
                  <pic:blipFill>
                    <a:blip r:embed="rId42"/>
                    <a:stretch>
                      <a:fillRect/>
                    </a:stretch>
                  </pic:blipFill>
                  <pic:spPr>
                    <a:xfrm>
                      <a:off x="0" y="0"/>
                      <a:ext cx="2380627" cy="1259150"/>
                    </a:xfrm>
                    <a:prstGeom prst="rect">
                      <a:avLst/>
                    </a:prstGeom>
                  </pic:spPr>
                </pic:pic>
              </a:graphicData>
            </a:graphic>
          </wp:inline>
        </w:drawing>
      </w:r>
      <w:r w:rsidRPr="00334BB4">
        <w:rPr>
          <w:rFonts w:ascii="Times New Roman" w:eastAsia="Times New Roman" w:hAnsi="Times New Roman" w:cs="Times New Roman"/>
          <w:noProof/>
          <w:sz w:val="28"/>
          <w:szCs w:val="28"/>
          <w:lang w:eastAsia="ru-RU"/>
        </w:rPr>
        <w:drawing>
          <wp:inline distT="0" distB="0" distL="0" distR="0" wp14:anchorId="6BF1234E" wp14:editId="4B8BAF15">
            <wp:extent cx="2400300" cy="1262627"/>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419962" cy="1272970"/>
                    </a:xfrm>
                    <a:prstGeom prst="rect">
                      <a:avLst/>
                    </a:prstGeom>
                  </pic:spPr>
                </pic:pic>
              </a:graphicData>
            </a:graphic>
          </wp:inline>
        </w:drawing>
      </w:r>
      <w:r w:rsidRPr="00334BB4">
        <w:rPr>
          <w:noProof/>
        </w:rPr>
        <w:t xml:space="preserve"> </w:t>
      </w:r>
      <w:r w:rsidRPr="00334BB4">
        <w:rPr>
          <w:rFonts w:ascii="Times New Roman" w:eastAsia="Times New Roman" w:hAnsi="Times New Roman" w:cs="Times New Roman"/>
          <w:noProof/>
          <w:sz w:val="28"/>
          <w:szCs w:val="28"/>
          <w:lang w:eastAsia="ru-RU"/>
        </w:rPr>
        <w:drawing>
          <wp:inline distT="0" distB="0" distL="0" distR="0" wp14:anchorId="06198E31" wp14:editId="1FD3D807">
            <wp:extent cx="2371379" cy="1257300"/>
            <wp:effectExtent l="0" t="0" r="0" b="0"/>
            <wp:docPr id="22" name="Рисунок 22" descr="Изображение выглядит как текст, внутренний, монитор, чер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текст, внутренний, монитор, черный&#10;&#10;Автоматически созданное описание"/>
                    <pic:cNvPicPr/>
                  </pic:nvPicPr>
                  <pic:blipFill>
                    <a:blip r:embed="rId44"/>
                    <a:stretch>
                      <a:fillRect/>
                    </a:stretch>
                  </pic:blipFill>
                  <pic:spPr>
                    <a:xfrm>
                      <a:off x="0" y="0"/>
                      <a:ext cx="2391010" cy="1267709"/>
                    </a:xfrm>
                    <a:prstGeom prst="rect">
                      <a:avLst/>
                    </a:prstGeom>
                  </pic:spPr>
                </pic:pic>
              </a:graphicData>
            </a:graphic>
          </wp:inline>
        </w:drawing>
      </w:r>
      <w:r w:rsidR="00052720" w:rsidRPr="00052720">
        <w:rPr>
          <w:noProof/>
        </w:rPr>
        <w:t xml:space="preserve"> </w:t>
      </w:r>
      <w:r w:rsidR="00052720" w:rsidRPr="00052720">
        <w:rPr>
          <w:noProof/>
        </w:rPr>
        <w:drawing>
          <wp:inline distT="0" distB="0" distL="0" distR="0" wp14:anchorId="39AFDA34" wp14:editId="23104BDE">
            <wp:extent cx="2354635" cy="1249680"/>
            <wp:effectExtent l="0" t="0" r="7620" b="7620"/>
            <wp:docPr id="32" name="Рисунок 32" descr="Изображение выглядит как текст, внутренни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descr="Изображение выглядит как текст, внутренний&#10;&#10;Автоматически созданное описание"/>
                    <pic:cNvPicPr/>
                  </pic:nvPicPr>
                  <pic:blipFill>
                    <a:blip r:embed="rId45"/>
                    <a:stretch>
                      <a:fillRect/>
                    </a:stretch>
                  </pic:blipFill>
                  <pic:spPr>
                    <a:xfrm>
                      <a:off x="0" y="0"/>
                      <a:ext cx="2385742" cy="1266189"/>
                    </a:xfrm>
                    <a:prstGeom prst="rect">
                      <a:avLst/>
                    </a:prstGeom>
                  </pic:spPr>
                </pic:pic>
              </a:graphicData>
            </a:graphic>
          </wp:inline>
        </w:drawing>
      </w:r>
    </w:p>
    <w:p w14:paraId="4EB041C4" w14:textId="4AA3285E" w:rsidR="00334BB4" w:rsidRDefault="00334BB4" w:rsidP="00334BB4">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14</w:t>
      </w:r>
      <w:r w:rsidRPr="00BC3F76">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sz w:val="28"/>
          <w:szCs w:val="28"/>
          <w:lang w:eastAsia="ru-RU"/>
        </w:rPr>
        <w:t>Процесс монтажа видео-экскурсии</w:t>
      </w:r>
      <w:r w:rsidRPr="00573BB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(фото автора).</w:t>
      </w:r>
    </w:p>
    <w:p w14:paraId="14530B1D" w14:textId="68D12FBE" w:rsidR="00086086" w:rsidRDefault="009473A1" w:rsidP="00EC4653">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Также были добавлены титры на английском языке. </w:t>
      </w:r>
      <w:r w:rsidR="00713F15">
        <w:rPr>
          <w:rFonts w:ascii="Times New Roman" w:eastAsia="Times New Roman" w:hAnsi="Times New Roman" w:cs="Times New Roman"/>
          <w:sz w:val="28"/>
          <w:szCs w:val="28"/>
          <w:lang w:eastAsia="ru-RU"/>
        </w:rPr>
        <w:t xml:space="preserve">Готовую видео-экскурсию можно посмотреть на видеохостинге </w:t>
      </w:r>
      <w:r w:rsidR="00713F15">
        <w:rPr>
          <w:rFonts w:ascii="Times New Roman" w:eastAsia="Times New Roman" w:hAnsi="Times New Roman" w:cs="Times New Roman"/>
          <w:sz w:val="28"/>
          <w:szCs w:val="28"/>
          <w:lang w:val="en-US" w:eastAsia="ru-RU"/>
        </w:rPr>
        <w:t>YouTube</w:t>
      </w:r>
      <w:r w:rsidR="00713F15">
        <w:rPr>
          <w:rFonts w:ascii="Times New Roman" w:eastAsia="Times New Roman" w:hAnsi="Times New Roman" w:cs="Times New Roman"/>
          <w:sz w:val="28"/>
          <w:szCs w:val="28"/>
          <w:lang w:eastAsia="ru-RU"/>
        </w:rPr>
        <w:t>:</w:t>
      </w:r>
      <w:r w:rsidR="00334BB4">
        <w:rPr>
          <w:rFonts w:ascii="Times New Roman" w:eastAsia="Times New Roman" w:hAnsi="Times New Roman" w:cs="Times New Roman"/>
          <w:sz w:val="28"/>
          <w:szCs w:val="28"/>
          <w:lang w:eastAsia="ru-RU"/>
        </w:rPr>
        <w:t xml:space="preserve"> </w:t>
      </w:r>
      <w:r w:rsidR="00430E74" w:rsidRPr="00430E74">
        <w:rPr>
          <w:rFonts w:ascii="Times New Roman" w:eastAsia="Times New Roman" w:hAnsi="Times New Roman" w:cs="Times New Roman"/>
          <w:sz w:val="28"/>
          <w:szCs w:val="28"/>
          <w:lang w:eastAsia="ru-RU"/>
        </w:rPr>
        <w:t>https://youtu.be/pNV8EWU67Bs</w:t>
      </w:r>
    </w:p>
    <w:p w14:paraId="3FF65A23" w14:textId="6911C921" w:rsidR="0070611E" w:rsidRPr="0070611E" w:rsidRDefault="0070611E" w:rsidP="00EC4653">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Далее я создал маршрутную карту в программе </w:t>
      </w:r>
      <w:r>
        <w:rPr>
          <w:rFonts w:ascii="Times New Roman" w:eastAsia="Times New Roman" w:hAnsi="Times New Roman" w:cs="Times New Roman"/>
          <w:sz w:val="28"/>
          <w:szCs w:val="28"/>
          <w:lang w:val="en-US" w:eastAsia="ru-RU"/>
        </w:rPr>
        <w:t>Microsoft</w:t>
      </w:r>
      <w:r w:rsidRPr="0070611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Power</w:t>
      </w:r>
      <w:r w:rsidRPr="0070611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Point</w:t>
      </w:r>
      <w:r>
        <w:rPr>
          <w:rFonts w:ascii="Times New Roman" w:eastAsia="Times New Roman" w:hAnsi="Times New Roman" w:cs="Times New Roman"/>
          <w:sz w:val="28"/>
          <w:szCs w:val="28"/>
          <w:lang w:eastAsia="ru-RU"/>
        </w:rPr>
        <w:t>:</w:t>
      </w:r>
    </w:p>
    <w:p w14:paraId="63E054A2" w14:textId="77777777" w:rsidR="0070611E" w:rsidRDefault="0070611E" w:rsidP="0070611E">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31DFD113" wp14:editId="7264921A">
            <wp:extent cx="2725917" cy="1287725"/>
            <wp:effectExtent l="0" t="0" r="0" b="8255"/>
            <wp:docPr id="34" name="Рисунок 3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descr="Изображение выглядит как текст&#10;&#10;Автоматически созданное описание"/>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5774" cy="1297105"/>
                    </a:xfrm>
                    <a:prstGeom prst="rect">
                      <a:avLst/>
                    </a:prstGeom>
                    <a:noFill/>
                    <a:ln>
                      <a:noFill/>
                    </a:ln>
                  </pic:spPr>
                </pic:pic>
              </a:graphicData>
            </a:graphic>
          </wp:inline>
        </w:drawing>
      </w:r>
      <w:r>
        <w:rPr>
          <w:rFonts w:ascii="Times New Roman" w:eastAsia="Times New Roman" w:hAnsi="Times New Roman" w:cs="Times New Roman"/>
          <w:noProof/>
          <w:sz w:val="28"/>
          <w:szCs w:val="28"/>
          <w:lang w:eastAsia="ru-RU"/>
        </w:rPr>
        <w:drawing>
          <wp:inline distT="0" distB="0" distL="0" distR="0" wp14:anchorId="1745E53C" wp14:editId="6F77F6F3">
            <wp:extent cx="2712037" cy="1298575"/>
            <wp:effectExtent l="0" t="0" r="0" b="0"/>
            <wp:docPr id="33" name="Рисунок 33" descr="Изображение выглядит как текст,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Изображение выглядит как текст, снимок экрана&#10;&#10;Автоматически созданное описание"/>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40922" cy="1312406"/>
                    </a:xfrm>
                    <a:prstGeom prst="rect">
                      <a:avLst/>
                    </a:prstGeom>
                    <a:noFill/>
                    <a:ln>
                      <a:noFill/>
                    </a:ln>
                  </pic:spPr>
                </pic:pic>
              </a:graphicData>
            </a:graphic>
          </wp:inline>
        </w:drawing>
      </w:r>
    </w:p>
    <w:p w14:paraId="0BC01B34" w14:textId="02498EAD" w:rsidR="0070611E" w:rsidRDefault="0070611E" w:rsidP="0070611E">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15</w:t>
      </w:r>
      <w:r w:rsidRPr="00BC3F76">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sz w:val="28"/>
          <w:szCs w:val="28"/>
          <w:lang w:eastAsia="ru-RU"/>
        </w:rPr>
        <w:t>Процесс создания карты</w:t>
      </w:r>
      <w:r w:rsidRPr="00573BB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(фото автора).</w:t>
      </w:r>
    </w:p>
    <w:p w14:paraId="56408E96" w14:textId="0AE5AE02" w:rsidR="00052720" w:rsidRDefault="00713F15" w:rsidP="00EC4653">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Следующим шагом было создание </w:t>
      </w:r>
      <w:r w:rsidR="009473A1">
        <w:rPr>
          <w:rFonts w:ascii="Times New Roman" w:eastAsia="Times New Roman" w:hAnsi="Times New Roman" w:cs="Times New Roman"/>
          <w:sz w:val="28"/>
          <w:szCs w:val="28"/>
          <w:lang w:eastAsia="ru-RU"/>
        </w:rPr>
        <w:t xml:space="preserve">буклета с </w:t>
      </w:r>
      <w:r w:rsidR="0070611E">
        <w:rPr>
          <w:rFonts w:ascii="Times New Roman" w:eastAsia="Times New Roman" w:hAnsi="Times New Roman" w:cs="Times New Roman"/>
          <w:sz w:val="28"/>
          <w:szCs w:val="28"/>
          <w:lang w:eastAsia="ru-RU"/>
        </w:rPr>
        <w:t>краткой информацией</w:t>
      </w:r>
      <w:r w:rsidR="009473A1">
        <w:rPr>
          <w:rFonts w:ascii="Times New Roman" w:eastAsia="Times New Roman" w:hAnsi="Times New Roman" w:cs="Times New Roman"/>
          <w:sz w:val="28"/>
          <w:szCs w:val="28"/>
          <w:lang w:eastAsia="ru-RU"/>
        </w:rPr>
        <w:t>. Для этого я систематизировал ранее изученную информацию</w:t>
      </w:r>
      <w:r w:rsidR="00C74C79">
        <w:rPr>
          <w:rFonts w:ascii="Times New Roman" w:eastAsia="Times New Roman" w:hAnsi="Times New Roman" w:cs="Times New Roman"/>
          <w:sz w:val="28"/>
          <w:szCs w:val="28"/>
          <w:lang w:eastAsia="ru-RU"/>
        </w:rPr>
        <w:t xml:space="preserve"> и расположил места для посещения от самых исторически востребованных к менее востребованным. </w:t>
      </w:r>
    </w:p>
    <w:p w14:paraId="4386D4C7" w14:textId="39C6893C" w:rsidR="00713F15" w:rsidRDefault="00C74C79" w:rsidP="00EC4653">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Буклеты были созданы в графическом редакторе </w:t>
      </w:r>
      <w:r>
        <w:rPr>
          <w:rFonts w:ascii="Times New Roman" w:eastAsia="Times New Roman" w:hAnsi="Times New Roman" w:cs="Times New Roman"/>
          <w:sz w:val="28"/>
          <w:szCs w:val="28"/>
          <w:lang w:val="en-US" w:eastAsia="ru-RU"/>
        </w:rPr>
        <w:t>Adobe</w:t>
      </w:r>
      <w:r w:rsidRPr="00C74C7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Illustrator</w:t>
      </w:r>
      <w:r>
        <w:rPr>
          <w:rFonts w:ascii="Times New Roman" w:eastAsia="Times New Roman" w:hAnsi="Times New Roman" w:cs="Times New Roman"/>
          <w:sz w:val="28"/>
          <w:szCs w:val="28"/>
          <w:lang w:eastAsia="ru-RU"/>
        </w:rPr>
        <w:t>.</w:t>
      </w:r>
      <w:r w:rsidRPr="00C74C79">
        <w:rPr>
          <w:rFonts w:ascii="Times New Roman" w:eastAsia="Times New Roman" w:hAnsi="Times New Roman" w:cs="Times New Roman"/>
          <w:sz w:val="28"/>
          <w:szCs w:val="28"/>
          <w:lang w:eastAsia="ru-RU"/>
        </w:rPr>
        <w:t xml:space="preserve"> </w:t>
      </w:r>
    </w:p>
    <w:p w14:paraId="108BA568" w14:textId="7C853D62" w:rsidR="00D13CD9" w:rsidRDefault="00D13CD9" w:rsidP="00EC4653">
      <w:pPr>
        <w:spacing w:after="0" w:line="360" w:lineRule="auto"/>
        <w:ind w:firstLine="708"/>
        <w:jc w:val="both"/>
        <w:rPr>
          <w:noProof/>
        </w:rPr>
      </w:pPr>
      <w:r w:rsidRPr="00D13CD9">
        <w:rPr>
          <w:rFonts w:ascii="Times New Roman" w:eastAsia="Times New Roman" w:hAnsi="Times New Roman" w:cs="Times New Roman"/>
          <w:noProof/>
          <w:sz w:val="28"/>
          <w:szCs w:val="28"/>
          <w:lang w:eastAsia="ru-RU"/>
        </w:rPr>
        <w:lastRenderedPageBreak/>
        <w:drawing>
          <wp:inline distT="0" distB="0" distL="0" distR="0" wp14:anchorId="1BD4F07D" wp14:editId="14B4B686">
            <wp:extent cx="2696037" cy="1910715"/>
            <wp:effectExtent l="0" t="0" r="9525" b="0"/>
            <wp:docPr id="37" name="Рисунок 37" descr="Изображение выглядит как текст, зна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Изображение выглядит как текст, знак&#10;&#10;Автоматически созданное описание"/>
                    <pic:cNvPicPr/>
                  </pic:nvPicPr>
                  <pic:blipFill>
                    <a:blip r:embed="rId48"/>
                    <a:stretch>
                      <a:fillRect/>
                    </a:stretch>
                  </pic:blipFill>
                  <pic:spPr>
                    <a:xfrm>
                      <a:off x="0" y="0"/>
                      <a:ext cx="2715767" cy="1924698"/>
                    </a:xfrm>
                    <a:prstGeom prst="rect">
                      <a:avLst/>
                    </a:prstGeom>
                  </pic:spPr>
                </pic:pic>
              </a:graphicData>
            </a:graphic>
          </wp:inline>
        </w:drawing>
      </w:r>
      <w:r w:rsidRPr="00D13CD9">
        <w:rPr>
          <w:noProof/>
        </w:rPr>
        <w:t xml:space="preserve"> </w:t>
      </w:r>
      <w:r w:rsidRPr="00D13CD9">
        <w:rPr>
          <w:rFonts w:ascii="Times New Roman" w:eastAsia="Times New Roman" w:hAnsi="Times New Roman" w:cs="Times New Roman"/>
          <w:noProof/>
          <w:sz w:val="28"/>
          <w:szCs w:val="28"/>
          <w:lang w:eastAsia="ru-RU"/>
        </w:rPr>
        <w:drawing>
          <wp:inline distT="0" distB="0" distL="0" distR="0" wp14:anchorId="06D6238D" wp14:editId="046628B4">
            <wp:extent cx="2705336" cy="191325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19140" cy="1923018"/>
                    </a:xfrm>
                    <a:prstGeom prst="rect">
                      <a:avLst/>
                    </a:prstGeom>
                  </pic:spPr>
                </pic:pic>
              </a:graphicData>
            </a:graphic>
          </wp:inline>
        </w:drawing>
      </w:r>
    </w:p>
    <w:p w14:paraId="0E555FDD" w14:textId="01940154" w:rsidR="00D13CD9" w:rsidRDefault="00D13CD9" w:rsidP="00D13CD9">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1</w:t>
      </w:r>
      <w:r w:rsidR="00091EFB">
        <w:rPr>
          <w:rFonts w:ascii="Times New Roman" w:eastAsia="Times New Roman" w:hAnsi="Times New Roman" w:cs="Times New Roman"/>
          <w:b/>
          <w:bCs/>
          <w:sz w:val="28"/>
          <w:szCs w:val="28"/>
          <w:lang w:eastAsia="ru-RU"/>
        </w:rPr>
        <w:t>6</w:t>
      </w:r>
      <w:r w:rsidRPr="00BC3F76">
        <w:rPr>
          <w:rFonts w:ascii="Times New Roman" w:eastAsia="Times New Roman" w:hAnsi="Times New Roman" w:cs="Times New Roman"/>
          <w:b/>
          <w:bCs/>
          <w:sz w:val="28"/>
          <w:szCs w:val="28"/>
          <w:lang w:eastAsia="ru-RU"/>
        </w:rPr>
        <w:t xml:space="preserve">. </w:t>
      </w:r>
      <w:r w:rsidR="00091EFB">
        <w:rPr>
          <w:rFonts w:ascii="Times New Roman" w:eastAsia="Times New Roman" w:hAnsi="Times New Roman" w:cs="Times New Roman"/>
          <w:sz w:val="28"/>
          <w:szCs w:val="28"/>
          <w:lang w:eastAsia="ru-RU"/>
        </w:rPr>
        <w:t>Готовый буклет</w:t>
      </w:r>
      <w:r w:rsidRPr="00573BB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(фото автора).</w:t>
      </w:r>
    </w:p>
    <w:p w14:paraId="4348FE26" w14:textId="4AA58B2B" w:rsidR="00052720" w:rsidRDefault="00052720" w:rsidP="00EC4653">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Также я создал книгу с краткой информацией о сохранившихся храмах Борисоглебска в программе </w:t>
      </w:r>
      <w:r>
        <w:rPr>
          <w:rFonts w:ascii="Times New Roman" w:eastAsia="Times New Roman" w:hAnsi="Times New Roman" w:cs="Times New Roman"/>
          <w:sz w:val="28"/>
          <w:szCs w:val="28"/>
          <w:lang w:val="en-US" w:eastAsia="ru-RU"/>
        </w:rPr>
        <w:t>Microsoft</w:t>
      </w:r>
      <w:r w:rsidRPr="0005272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Publisher</w:t>
      </w:r>
      <w:r w:rsidRPr="00052720">
        <w:rPr>
          <w:rFonts w:ascii="Times New Roman" w:eastAsia="Times New Roman" w:hAnsi="Times New Roman" w:cs="Times New Roman"/>
          <w:sz w:val="28"/>
          <w:szCs w:val="28"/>
          <w:lang w:eastAsia="ru-RU"/>
        </w:rPr>
        <w:t>.</w:t>
      </w:r>
    </w:p>
    <w:p w14:paraId="4BD8DAA5" w14:textId="1EEE3FED" w:rsidR="00052720" w:rsidRDefault="00052720" w:rsidP="00EC4653">
      <w:pPr>
        <w:spacing w:after="0" w:line="360" w:lineRule="auto"/>
        <w:ind w:firstLine="708"/>
        <w:jc w:val="both"/>
        <w:rPr>
          <w:rFonts w:ascii="Times New Roman" w:eastAsia="Times New Roman" w:hAnsi="Times New Roman" w:cs="Times New Roman"/>
          <w:sz w:val="28"/>
          <w:szCs w:val="28"/>
          <w:lang w:eastAsia="ru-RU"/>
        </w:rPr>
      </w:pPr>
      <w:r w:rsidRPr="00052720">
        <w:rPr>
          <w:rFonts w:ascii="Times New Roman" w:eastAsia="Times New Roman" w:hAnsi="Times New Roman" w:cs="Times New Roman"/>
          <w:noProof/>
          <w:sz w:val="28"/>
          <w:szCs w:val="28"/>
          <w:lang w:eastAsia="ru-RU"/>
        </w:rPr>
        <w:drawing>
          <wp:inline distT="0" distB="0" distL="0" distR="0" wp14:anchorId="7714D16D" wp14:editId="5BEF1924">
            <wp:extent cx="2732405" cy="1407532"/>
            <wp:effectExtent l="0" t="0" r="0" b="254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752471" cy="1417869"/>
                    </a:xfrm>
                    <a:prstGeom prst="rect">
                      <a:avLst/>
                    </a:prstGeom>
                  </pic:spPr>
                </pic:pic>
              </a:graphicData>
            </a:graphic>
          </wp:inline>
        </w:drawing>
      </w:r>
      <w:r w:rsidRPr="00052720">
        <w:rPr>
          <w:noProof/>
        </w:rPr>
        <w:t xml:space="preserve"> </w:t>
      </w:r>
      <w:r w:rsidRPr="00052720">
        <w:rPr>
          <w:rFonts w:ascii="Times New Roman" w:eastAsia="Times New Roman" w:hAnsi="Times New Roman" w:cs="Times New Roman"/>
          <w:noProof/>
          <w:sz w:val="28"/>
          <w:szCs w:val="28"/>
          <w:lang w:eastAsia="ru-RU"/>
        </w:rPr>
        <w:drawing>
          <wp:inline distT="0" distB="0" distL="0" distR="0" wp14:anchorId="25CF2C68" wp14:editId="1EE4EE0C">
            <wp:extent cx="2656205" cy="1408314"/>
            <wp:effectExtent l="0" t="0" r="0" b="190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rot="10800000" flipV="1">
                      <a:off x="0" y="0"/>
                      <a:ext cx="2671714" cy="1416537"/>
                    </a:xfrm>
                    <a:prstGeom prst="rect">
                      <a:avLst/>
                    </a:prstGeom>
                  </pic:spPr>
                </pic:pic>
              </a:graphicData>
            </a:graphic>
          </wp:inline>
        </w:drawing>
      </w:r>
    </w:p>
    <w:p w14:paraId="39335417" w14:textId="3BD739A3" w:rsidR="00052720" w:rsidRDefault="00052720" w:rsidP="00052720">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1</w:t>
      </w:r>
      <w:r w:rsidR="00091EFB">
        <w:rPr>
          <w:rFonts w:ascii="Times New Roman" w:eastAsia="Times New Roman" w:hAnsi="Times New Roman" w:cs="Times New Roman"/>
          <w:b/>
          <w:bCs/>
          <w:sz w:val="28"/>
          <w:szCs w:val="28"/>
          <w:lang w:eastAsia="ru-RU"/>
        </w:rPr>
        <w:t>7</w:t>
      </w:r>
      <w:r w:rsidRPr="00BC3F76">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sz w:val="28"/>
          <w:szCs w:val="28"/>
          <w:lang w:eastAsia="ru-RU"/>
        </w:rPr>
        <w:t>Процесс создания</w:t>
      </w:r>
      <w:r w:rsidRPr="0005272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книги (фото автора).</w:t>
      </w:r>
    </w:p>
    <w:p w14:paraId="75C869E4" w14:textId="77777777" w:rsidR="004A4134" w:rsidRDefault="004A4134" w:rsidP="004A4134">
      <w:pPr>
        <w:spacing w:after="0" w:line="360" w:lineRule="auto"/>
        <w:jc w:val="both"/>
        <w:rPr>
          <w:rFonts w:ascii="Times New Roman" w:eastAsia="Times New Roman" w:hAnsi="Times New Roman" w:cs="Times New Roman"/>
          <w:sz w:val="28"/>
          <w:szCs w:val="28"/>
          <w:lang w:eastAsia="ru-RU"/>
        </w:rPr>
      </w:pPr>
      <w:r w:rsidRPr="004A4134">
        <w:rPr>
          <w:noProof/>
        </w:rPr>
        <w:drawing>
          <wp:inline distT="0" distB="0" distL="0" distR="0" wp14:anchorId="05F6B4AD" wp14:editId="5678772D">
            <wp:extent cx="1218258" cy="1729740"/>
            <wp:effectExtent l="0" t="0" r="1270" b="3810"/>
            <wp:docPr id="41" name="Рисунок 4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Изображение выглядит как текст&#10;&#10;Автоматически созданное описание"/>
                    <pic:cNvPicPr/>
                  </pic:nvPicPr>
                  <pic:blipFill>
                    <a:blip r:embed="rId52"/>
                    <a:stretch>
                      <a:fillRect/>
                    </a:stretch>
                  </pic:blipFill>
                  <pic:spPr>
                    <a:xfrm>
                      <a:off x="0" y="0"/>
                      <a:ext cx="1230313" cy="1746857"/>
                    </a:xfrm>
                    <a:prstGeom prst="rect">
                      <a:avLst/>
                    </a:prstGeom>
                  </pic:spPr>
                </pic:pic>
              </a:graphicData>
            </a:graphic>
          </wp:inline>
        </w:drawing>
      </w:r>
      <w:r w:rsidRPr="004A4134">
        <w:rPr>
          <w:rFonts w:ascii="Times New Roman" w:eastAsia="Times New Roman" w:hAnsi="Times New Roman" w:cs="Times New Roman"/>
          <w:noProof/>
          <w:sz w:val="28"/>
          <w:szCs w:val="28"/>
          <w:lang w:eastAsia="ru-RU"/>
        </w:rPr>
        <w:drawing>
          <wp:inline distT="0" distB="0" distL="0" distR="0" wp14:anchorId="14E460C1" wp14:editId="3F3976C6">
            <wp:extent cx="1221358" cy="1729740"/>
            <wp:effectExtent l="0" t="0" r="0" b="3810"/>
            <wp:docPr id="42" name="Рисунок 4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descr="Изображение выглядит как текст&#10;&#10;Автоматически созданное описание"/>
                    <pic:cNvPicPr/>
                  </pic:nvPicPr>
                  <pic:blipFill>
                    <a:blip r:embed="rId53"/>
                    <a:stretch>
                      <a:fillRect/>
                    </a:stretch>
                  </pic:blipFill>
                  <pic:spPr>
                    <a:xfrm>
                      <a:off x="0" y="0"/>
                      <a:ext cx="1236836" cy="1751661"/>
                    </a:xfrm>
                    <a:prstGeom prst="rect">
                      <a:avLst/>
                    </a:prstGeom>
                  </pic:spPr>
                </pic:pic>
              </a:graphicData>
            </a:graphic>
          </wp:inline>
        </w:drawing>
      </w:r>
      <w:r w:rsidRPr="004A4134">
        <w:rPr>
          <w:noProof/>
        </w:rPr>
        <w:drawing>
          <wp:inline distT="0" distB="0" distL="0" distR="0" wp14:anchorId="2CB75C15" wp14:editId="4A3F1750">
            <wp:extent cx="1225974" cy="1728070"/>
            <wp:effectExtent l="0" t="0" r="0" b="571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281366" cy="1806148"/>
                    </a:xfrm>
                    <a:prstGeom prst="rect">
                      <a:avLst/>
                    </a:prstGeom>
                  </pic:spPr>
                </pic:pic>
              </a:graphicData>
            </a:graphic>
          </wp:inline>
        </w:drawing>
      </w:r>
    </w:p>
    <w:p w14:paraId="4ACB0592" w14:textId="4F07B570" w:rsidR="00251C93" w:rsidRDefault="00251C93" w:rsidP="004A4134">
      <w:pPr>
        <w:spacing w:after="0" w:line="360" w:lineRule="auto"/>
        <w:jc w:val="both"/>
        <w:rPr>
          <w:rFonts w:ascii="Times New Roman" w:eastAsia="Times New Roman" w:hAnsi="Times New Roman" w:cs="Times New Roman"/>
          <w:sz w:val="28"/>
          <w:szCs w:val="28"/>
          <w:lang w:eastAsia="ru-RU"/>
        </w:rPr>
      </w:pPr>
      <w:r w:rsidRPr="00251C93">
        <w:rPr>
          <w:rFonts w:ascii="Times New Roman" w:eastAsia="Times New Roman" w:hAnsi="Times New Roman" w:cs="Times New Roman"/>
          <w:noProof/>
          <w:sz w:val="28"/>
          <w:szCs w:val="28"/>
          <w:lang w:eastAsia="ru-RU"/>
        </w:rPr>
        <w:drawing>
          <wp:inline distT="0" distB="0" distL="0" distR="0" wp14:anchorId="1D898AF7" wp14:editId="50368C8F">
            <wp:extent cx="1226820" cy="1733617"/>
            <wp:effectExtent l="0" t="0" r="0" b="0"/>
            <wp:docPr id="39" name="Рисунок 3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descr="Изображение выглядит как текст&#10;&#10;Автоматически созданное описание"/>
                    <pic:cNvPicPr/>
                  </pic:nvPicPr>
                  <pic:blipFill>
                    <a:blip r:embed="rId55"/>
                    <a:stretch>
                      <a:fillRect/>
                    </a:stretch>
                  </pic:blipFill>
                  <pic:spPr>
                    <a:xfrm>
                      <a:off x="0" y="0"/>
                      <a:ext cx="1232322" cy="1741391"/>
                    </a:xfrm>
                    <a:prstGeom prst="rect">
                      <a:avLst/>
                    </a:prstGeom>
                  </pic:spPr>
                </pic:pic>
              </a:graphicData>
            </a:graphic>
          </wp:inline>
        </w:drawing>
      </w:r>
      <w:r w:rsidRPr="00251C93">
        <w:rPr>
          <w:rFonts w:ascii="Times New Roman" w:eastAsia="Times New Roman" w:hAnsi="Times New Roman" w:cs="Times New Roman"/>
          <w:noProof/>
          <w:sz w:val="28"/>
          <w:szCs w:val="28"/>
          <w:lang w:eastAsia="ru-RU"/>
        </w:rPr>
        <w:drawing>
          <wp:inline distT="0" distB="0" distL="0" distR="0" wp14:anchorId="5921A4B9" wp14:editId="1677EC95">
            <wp:extent cx="1219200" cy="1729778"/>
            <wp:effectExtent l="0" t="0" r="0" b="3810"/>
            <wp:docPr id="40" name="Рисунок 4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descr="Изображение выглядит как текст&#10;&#10;Автоматически созданное описание"/>
                    <pic:cNvPicPr/>
                  </pic:nvPicPr>
                  <pic:blipFill>
                    <a:blip r:embed="rId56"/>
                    <a:stretch>
                      <a:fillRect/>
                    </a:stretch>
                  </pic:blipFill>
                  <pic:spPr>
                    <a:xfrm>
                      <a:off x="0" y="0"/>
                      <a:ext cx="1230569" cy="1745908"/>
                    </a:xfrm>
                    <a:prstGeom prst="rect">
                      <a:avLst/>
                    </a:prstGeom>
                  </pic:spPr>
                </pic:pic>
              </a:graphicData>
            </a:graphic>
          </wp:inline>
        </w:drawing>
      </w:r>
    </w:p>
    <w:p w14:paraId="4331451E" w14:textId="5756E68B" w:rsidR="00091EFB" w:rsidRDefault="00091EFB" w:rsidP="00251C93">
      <w:pPr>
        <w:spacing w:after="0" w:line="360" w:lineRule="auto"/>
        <w:ind w:firstLine="708"/>
        <w:jc w:val="both"/>
        <w:rPr>
          <w:rFonts w:ascii="Times New Roman" w:eastAsia="Times New Roman" w:hAnsi="Times New Roman" w:cs="Times New Roman"/>
          <w:sz w:val="28"/>
          <w:szCs w:val="28"/>
          <w:lang w:eastAsia="ru-RU"/>
        </w:rPr>
      </w:pPr>
      <w:r w:rsidRPr="00BC3F76">
        <w:rPr>
          <w:rFonts w:ascii="Times New Roman" w:eastAsia="Times New Roman" w:hAnsi="Times New Roman" w:cs="Times New Roman"/>
          <w:b/>
          <w:bCs/>
          <w:sz w:val="28"/>
          <w:szCs w:val="28"/>
          <w:lang w:eastAsia="ru-RU"/>
        </w:rPr>
        <w:t>Рис.</w:t>
      </w:r>
      <w:r>
        <w:rPr>
          <w:rFonts w:ascii="Times New Roman" w:eastAsia="Times New Roman" w:hAnsi="Times New Roman" w:cs="Times New Roman"/>
          <w:b/>
          <w:bCs/>
          <w:sz w:val="28"/>
          <w:szCs w:val="28"/>
          <w:lang w:eastAsia="ru-RU"/>
        </w:rPr>
        <w:t>18</w:t>
      </w:r>
      <w:r w:rsidRPr="00BC3F76">
        <w:rPr>
          <w:rFonts w:ascii="Times New Roman" w:eastAsia="Times New Roman" w:hAnsi="Times New Roman" w:cs="Times New Roman"/>
          <w:b/>
          <w:bCs/>
          <w:sz w:val="28"/>
          <w:szCs w:val="28"/>
          <w:lang w:eastAsia="ru-RU"/>
        </w:rPr>
        <w:t xml:space="preserve">. </w:t>
      </w:r>
      <w:r w:rsidR="00251C93">
        <w:rPr>
          <w:rFonts w:ascii="Times New Roman" w:eastAsia="Times New Roman" w:hAnsi="Times New Roman" w:cs="Times New Roman"/>
          <w:sz w:val="28"/>
          <w:szCs w:val="28"/>
          <w:lang w:eastAsia="ru-RU"/>
        </w:rPr>
        <w:t xml:space="preserve">Готовая книга </w:t>
      </w:r>
      <w:r>
        <w:rPr>
          <w:rFonts w:ascii="Times New Roman" w:eastAsia="Times New Roman" w:hAnsi="Times New Roman" w:cs="Times New Roman"/>
          <w:sz w:val="28"/>
          <w:szCs w:val="28"/>
          <w:lang w:eastAsia="ru-RU"/>
        </w:rPr>
        <w:t>(фото автора).</w:t>
      </w:r>
    </w:p>
    <w:p w14:paraId="184F8396" w14:textId="77777777" w:rsidR="00052720" w:rsidRPr="00052720" w:rsidRDefault="00052720" w:rsidP="00EC4653">
      <w:pPr>
        <w:spacing w:after="0" w:line="360" w:lineRule="auto"/>
        <w:ind w:firstLine="708"/>
        <w:jc w:val="both"/>
        <w:rPr>
          <w:rFonts w:ascii="Times New Roman" w:eastAsia="Times New Roman" w:hAnsi="Times New Roman" w:cs="Times New Roman"/>
          <w:sz w:val="28"/>
          <w:szCs w:val="28"/>
          <w:lang w:eastAsia="ru-RU"/>
        </w:rPr>
      </w:pPr>
    </w:p>
    <w:p w14:paraId="5CCC467B" w14:textId="4E364DCA" w:rsidR="00F92F53" w:rsidRPr="00F92F53" w:rsidRDefault="00F92F53" w:rsidP="00320848">
      <w:pPr>
        <w:spacing w:after="0" w:line="360" w:lineRule="auto"/>
        <w:ind w:firstLine="708"/>
        <w:jc w:val="both"/>
        <w:rPr>
          <w:rFonts w:ascii="Times New Roman" w:eastAsia="Times New Roman" w:hAnsi="Times New Roman" w:cs="Times New Roman"/>
          <w:b/>
          <w:bCs/>
          <w:sz w:val="28"/>
          <w:szCs w:val="28"/>
          <w:lang w:eastAsia="ru-RU"/>
        </w:rPr>
      </w:pPr>
      <w:r w:rsidRPr="00F92F53">
        <w:rPr>
          <w:rFonts w:ascii="Times New Roman" w:eastAsia="Times New Roman" w:hAnsi="Times New Roman" w:cs="Times New Roman"/>
          <w:b/>
          <w:bCs/>
          <w:sz w:val="28"/>
          <w:szCs w:val="28"/>
          <w:lang w:eastAsia="ru-RU"/>
        </w:rPr>
        <w:lastRenderedPageBreak/>
        <w:t>Результаты</w:t>
      </w:r>
      <w:r w:rsidR="00195133" w:rsidRPr="00195133">
        <w:rPr>
          <w:rFonts w:ascii="Times New Roman" w:eastAsia="Times New Roman" w:hAnsi="Times New Roman" w:cs="Times New Roman"/>
          <w:b/>
          <w:bCs/>
          <w:sz w:val="28"/>
          <w:szCs w:val="28"/>
          <w:lang w:eastAsia="ru-RU"/>
        </w:rPr>
        <w:t>:</w:t>
      </w:r>
    </w:p>
    <w:p w14:paraId="5C47188A" w14:textId="4DE0BD13" w:rsidR="00101138" w:rsidRPr="00101138" w:rsidRDefault="00F92F53" w:rsidP="00EC4653">
      <w:pPr>
        <w:pStyle w:val="a9"/>
        <w:numPr>
          <w:ilvl w:val="0"/>
          <w:numId w:val="6"/>
        </w:numPr>
        <w:spacing w:after="0" w:line="360" w:lineRule="auto"/>
        <w:ind w:left="0"/>
        <w:jc w:val="both"/>
        <w:rPr>
          <w:rFonts w:ascii="Times New Roman" w:eastAsia="Times New Roman" w:hAnsi="Times New Roman" w:cs="Times New Roman"/>
          <w:sz w:val="28"/>
          <w:szCs w:val="28"/>
          <w:lang w:eastAsia="ru-RU"/>
        </w:rPr>
      </w:pPr>
      <w:r w:rsidRPr="00195133">
        <w:rPr>
          <w:rFonts w:ascii="Times New Roman" w:eastAsia="Times New Roman" w:hAnsi="Times New Roman" w:cs="Times New Roman"/>
          <w:sz w:val="28"/>
          <w:szCs w:val="28"/>
          <w:lang w:eastAsia="ru-RU"/>
        </w:rPr>
        <w:t>Была собрана информация о церквях города Борисоглебска</w:t>
      </w:r>
      <w:r w:rsidR="001D781A">
        <w:rPr>
          <w:rFonts w:ascii="Times New Roman" w:eastAsia="Times New Roman" w:hAnsi="Times New Roman" w:cs="Times New Roman"/>
          <w:sz w:val="28"/>
          <w:szCs w:val="28"/>
          <w:lang w:eastAsia="ru-RU"/>
        </w:rPr>
        <w:t xml:space="preserve"> на двух языках: русском я английском. (Приложение 2)</w:t>
      </w:r>
    </w:p>
    <w:p w14:paraId="0E7D4C84" w14:textId="24C73562" w:rsidR="00101138" w:rsidRPr="007D3EC1" w:rsidRDefault="00F92F53" w:rsidP="00EC4653">
      <w:pPr>
        <w:pStyle w:val="a9"/>
        <w:numPr>
          <w:ilvl w:val="0"/>
          <w:numId w:val="6"/>
        </w:numPr>
        <w:spacing w:after="0" w:line="360" w:lineRule="auto"/>
        <w:ind w:left="0"/>
        <w:jc w:val="both"/>
        <w:outlineLvl w:val="0"/>
        <w:rPr>
          <w:rFonts w:ascii="Times New Roman" w:eastAsia="Times New Roman" w:hAnsi="Times New Roman" w:cs="Times New Roman"/>
          <w:b/>
          <w:bCs/>
          <w:kern w:val="28"/>
          <w:sz w:val="28"/>
          <w:szCs w:val="28"/>
          <w:lang w:eastAsia="ru-RU"/>
        </w:rPr>
      </w:pPr>
      <w:bookmarkStart w:id="36" w:name="_Toc96549691"/>
      <w:r w:rsidRPr="00101138">
        <w:rPr>
          <w:rFonts w:ascii="Times New Roman" w:eastAsia="Times New Roman" w:hAnsi="Times New Roman" w:cs="Times New Roman"/>
          <w:sz w:val="28"/>
          <w:szCs w:val="28"/>
          <w:lang w:eastAsia="ru-RU"/>
        </w:rPr>
        <w:t>​</w:t>
      </w:r>
      <w:r w:rsidRPr="00F92F53">
        <w:rPr>
          <w:rFonts w:ascii="Times New Roman" w:eastAsia="Times New Roman" w:hAnsi="Times New Roman" w:cs="Times New Roman"/>
          <w:sz w:val="28"/>
          <w:szCs w:val="28"/>
          <w:lang w:eastAsia="ru-RU"/>
        </w:rPr>
        <w:t xml:space="preserve">Создана </w:t>
      </w:r>
      <w:r w:rsidR="00101138" w:rsidRPr="00101138">
        <w:rPr>
          <w:rFonts w:ascii="Times New Roman" w:eastAsia="Times New Roman" w:hAnsi="Times New Roman" w:cs="Times New Roman"/>
          <w:sz w:val="28"/>
          <w:szCs w:val="28"/>
          <w:lang w:eastAsia="ru-RU"/>
        </w:rPr>
        <w:t>видео-экскурсия</w:t>
      </w:r>
      <w:r w:rsidRPr="00F92F53">
        <w:rPr>
          <w:rFonts w:ascii="Times New Roman" w:eastAsia="Times New Roman" w:hAnsi="Times New Roman" w:cs="Times New Roman"/>
          <w:sz w:val="28"/>
          <w:szCs w:val="28"/>
          <w:lang w:eastAsia="ru-RU"/>
        </w:rPr>
        <w:t xml:space="preserve"> «Борисоглебск православный»</w:t>
      </w:r>
      <w:bookmarkStart w:id="37" w:name="_Toc66895546"/>
      <w:r w:rsidR="00101138">
        <w:rPr>
          <w:rFonts w:ascii="Times New Roman" w:eastAsia="Times New Roman" w:hAnsi="Times New Roman" w:cs="Times New Roman"/>
          <w:sz w:val="28"/>
          <w:szCs w:val="28"/>
          <w:lang w:eastAsia="ru-RU"/>
        </w:rPr>
        <w:t>, а также буклет с тур</w:t>
      </w:r>
      <w:r w:rsidR="007D3EC1">
        <w:rPr>
          <w:rFonts w:ascii="Times New Roman" w:eastAsia="Times New Roman" w:hAnsi="Times New Roman" w:cs="Times New Roman"/>
          <w:sz w:val="28"/>
          <w:szCs w:val="28"/>
          <w:lang w:eastAsia="ru-RU"/>
        </w:rPr>
        <w:t>и</w:t>
      </w:r>
      <w:r w:rsidR="00101138">
        <w:rPr>
          <w:rFonts w:ascii="Times New Roman" w:eastAsia="Times New Roman" w:hAnsi="Times New Roman" w:cs="Times New Roman"/>
          <w:sz w:val="28"/>
          <w:szCs w:val="28"/>
          <w:lang w:eastAsia="ru-RU"/>
        </w:rPr>
        <w:t>стическим маршрутом по «святым местам» Борисоглебска</w:t>
      </w:r>
      <w:r w:rsidR="007D3EC1">
        <w:rPr>
          <w:rFonts w:ascii="Times New Roman" w:eastAsia="Times New Roman" w:hAnsi="Times New Roman" w:cs="Times New Roman"/>
          <w:sz w:val="28"/>
          <w:szCs w:val="28"/>
          <w:lang w:eastAsia="ru-RU"/>
        </w:rPr>
        <w:t>.</w:t>
      </w:r>
      <w:bookmarkEnd w:id="36"/>
    </w:p>
    <w:p w14:paraId="2C0B0C62" w14:textId="77777777" w:rsidR="007D3EC1" w:rsidRDefault="007D3EC1" w:rsidP="00EC4653">
      <w:pPr>
        <w:spacing w:after="0" w:line="360" w:lineRule="auto"/>
        <w:jc w:val="both"/>
        <w:outlineLvl w:val="0"/>
        <w:rPr>
          <w:rFonts w:ascii="Times New Roman" w:eastAsia="Times New Roman" w:hAnsi="Times New Roman" w:cs="Times New Roman"/>
          <w:b/>
          <w:bCs/>
          <w:kern w:val="28"/>
          <w:sz w:val="28"/>
          <w:szCs w:val="28"/>
          <w:lang w:eastAsia="ru-RU"/>
        </w:rPr>
      </w:pPr>
    </w:p>
    <w:p w14:paraId="1072C39A" w14:textId="19054AD1" w:rsidR="00334BB4" w:rsidRDefault="00334BB4" w:rsidP="00EC4653">
      <w:pPr>
        <w:spacing w:after="0" w:line="360" w:lineRule="auto"/>
        <w:jc w:val="both"/>
        <w:outlineLvl w:val="0"/>
        <w:rPr>
          <w:rFonts w:ascii="Times New Roman" w:eastAsia="Times New Roman" w:hAnsi="Times New Roman" w:cs="Times New Roman"/>
          <w:b/>
          <w:bCs/>
          <w:kern w:val="28"/>
          <w:sz w:val="28"/>
          <w:szCs w:val="28"/>
          <w:lang w:eastAsia="ru-RU"/>
        </w:rPr>
      </w:pPr>
    </w:p>
    <w:p w14:paraId="45170284" w14:textId="2630BAB2" w:rsidR="002A3F77" w:rsidRDefault="00334BB4" w:rsidP="00334BB4">
      <w:pPr>
        <w:rPr>
          <w:rFonts w:ascii="Times New Roman" w:eastAsia="Times New Roman" w:hAnsi="Times New Roman" w:cs="Times New Roman"/>
          <w:b/>
          <w:bCs/>
          <w:kern w:val="28"/>
          <w:sz w:val="28"/>
          <w:szCs w:val="28"/>
          <w:lang w:eastAsia="ru-RU"/>
        </w:rPr>
      </w:pPr>
      <w:r>
        <w:rPr>
          <w:rFonts w:ascii="Times New Roman" w:eastAsia="Times New Roman" w:hAnsi="Times New Roman" w:cs="Times New Roman"/>
          <w:b/>
          <w:bCs/>
          <w:kern w:val="28"/>
          <w:sz w:val="28"/>
          <w:szCs w:val="28"/>
          <w:lang w:eastAsia="ru-RU"/>
        </w:rPr>
        <w:br w:type="page"/>
      </w:r>
    </w:p>
    <w:p w14:paraId="7013A743" w14:textId="3E9F8CDF" w:rsidR="00F92F53" w:rsidRPr="00F92F53" w:rsidRDefault="00F92F53" w:rsidP="00320848">
      <w:pPr>
        <w:spacing w:after="0" w:line="360" w:lineRule="auto"/>
        <w:jc w:val="center"/>
        <w:outlineLvl w:val="0"/>
        <w:rPr>
          <w:rFonts w:ascii="Times New Roman" w:eastAsia="Times New Roman" w:hAnsi="Times New Roman" w:cs="Times New Roman"/>
          <w:b/>
          <w:bCs/>
          <w:kern w:val="28"/>
          <w:sz w:val="28"/>
          <w:szCs w:val="28"/>
          <w:lang w:eastAsia="ru-RU"/>
        </w:rPr>
      </w:pPr>
      <w:bookmarkStart w:id="38" w:name="_Toc96549692"/>
      <w:r w:rsidRPr="00F92F53">
        <w:rPr>
          <w:rFonts w:ascii="Times New Roman" w:eastAsia="Times New Roman" w:hAnsi="Times New Roman" w:cs="Times New Roman"/>
          <w:b/>
          <w:bCs/>
          <w:kern w:val="28"/>
          <w:sz w:val="28"/>
          <w:szCs w:val="28"/>
          <w:lang w:eastAsia="ru-RU"/>
        </w:rPr>
        <w:lastRenderedPageBreak/>
        <w:t>Выводы</w:t>
      </w:r>
      <w:bookmarkEnd w:id="37"/>
      <w:bookmarkEnd w:id="38"/>
    </w:p>
    <w:p w14:paraId="3D04B4DE" w14:textId="77777777"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Информационного материала об объектах исследования собрано достаточно.</w:t>
      </w:r>
    </w:p>
    <w:p w14:paraId="789B887B" w14:textId="77777777"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Таким образом, рассмотрев историю, архитектуру и другие факты, мы можем сделать следующие выводы.</w:t>
      </w:r>
    </w:p>
    <w:p w14:paraId="01CFBCBD" w14:textId="77777777"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Во-первых, церкви всегда оставались культурными центрами городов России, были их украшением. Таковы церкви и в городе Борисоглебске.</w:t>
      </w:r>
    </w:p>
    <w:p w14:paraId="1988616D" w14:textId="77777777"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Во-вторых, архитектура русских церквей похожа на архитектуру церквей Византии. Большинство из них построены по кресто - купольному типу.</w:t>
      </w:r>
    </w:p>
    <w:p w14:paraId="200E4002" w14:textId="77777777"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В-третьих, церкви города названы в честь Святых, почитаемых испокон веков на Руси.</w:t>
      </w:r>
    </w:p>
    <w:p w14:paraId="5DBA5A0D" w14:textId="77777777"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В-четвертых, церковь принимает активное участие в жизни города, помогает, как материально, так и духовно детям-сиротам, беднякам. При храмах города организованы воскресные школы. В свою очередь борисоглебцы также помогают церквям. Прихожане выделяют денежные средства и предлагают свою помощь в строительстве и отделке храмов.</w:t>
      </w:r>
    </w:p>
    <w:p w14:paraId="0F9C1A4F" w14:textId="77777777" w:rsidR="00320848" w:rsidRDefault="00320848">
      <w:pP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br w:type="page"/>
      </w:r>
    </w:p>
    <w:p w14:paraId="511D8FF2" w14:textId="43B4F15B" w:rsidR="00F92F53" w:rsidRPr="00320848" w:rsidRDefault="00F92F53" w:rsidP="00320848">
      <w:pPr>
        <w:spacing w:after="0" w:line="360" w:lineRule="auto"/>
        <w:jc w:val="center"/>
        <w:rPr>
          <w:rFonts w:ascii="Times New Roman" w:eastAsia="Times New Roman" w:hAnsi="Times New Roman" w:cs="Times New Roman"/>
          <w:b/>
          <w:bCs/>
          <w:sz w:val="28"/>
          <w:szCs w:val="28"/>
          <w:lang w:eastAsia="ru-RU"/>
        </w:rPr>
      </w:pPr>
      <w:r w:rsidRPr="00320848">
        <w:rPr>
          <w:rFonts w:ascii="Times New Roman" w:eastAsia="Times New Roman" w:hAnsi="Times New Roman" w:cs="Times New Roman"/>
          <w:b/>
          <w:bCs/>
          <w:sz w:val="28"/>
          <w:szCs w:val="28"/>
          <w:lang w:eastAsia="ru-RU"/>
        </w:rPr>
        <w:lastRenderedPageBreak/>
        <w:t>Заключение</w:t>
      </w:r>
    </w:p>
    <w:p w14:paraId="76280DFA" w14:textId="77777777" w:rsidR="00F92F53" w:rsidRPr="00F92F5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F92F53">
        <w:rPr>
          <w:rFonts w:ascii="Times New Roman" w:eastAsia="Times New Roman" w:hAnsi="Times New Roman" w:cs="Times New Roman"/>
          <w:sz w:val="28"/>
          <w:szCs w:val="28"/>
          <w:lang w:eastAsia="ru-RU"/>
        </w:rPr>
        <w:t>Борисоглебские храмы, как и все русские храмы уникальны. Каждая церковь имеет своё лицо. Каждый из храмов имеет свою интереснейшую историю, архитектуру. Церковь в Борисоглебске не просто здание, имеющее культурную ценность, это особый организм, принимающий активное участие в жизни города. Но, во времена Советского Союза многие храмы были разрушены, но те немногие, чудом сохранившиеся церкви сейчас служат жителям города по своему прямому назначению. Борисоглебцы, в свою очередь, гордятся своими церквями и не забывают о них, всячески помогают им.</w:t>
      </w:r>
    </w:p>
    <w:p w14:paraId="3264EEDA" w14:textId="75DCB86A" w:rsidR="00F92F53" w:rsidRPr="00195133" w:rsidRDefault="00F92F53" w:rsidP="00320848">
      <w:pPr>
        <w:spacing w:after="0" w:line="360" w:lineRule="auto"/>
        <w:ind w:firstLine="708"/>
        <w:jc w:val="both"/>
        <w:rPr>
          <w:rFonts w:ascii="Times New Roman" w:eastAsia="Times New Roman" w:hAnsi="Times New Roman" w:cs="Times New Roman"/>
          <w:sz w:val="28"/>
          <w:szCs w:val="28"/>
          <w:lang w:eastAsia="ru-RU"/>
        </w:rPr>
      </w:pPr>
      <w:r w:rsidRPr="00195133">
        <w:rPr>
          <w:rFonts w:ascii="Times New Roman" w:eastAsia="Times New Roman" w:hAnsi="Times New Roman" w:cs="Times New Roman"/>
          <w:sz w:val="28"/>
          <w:szCs w:val="28"/>
          <w:lang w:eastAsia="ru-RU"/>
        </w:rPr>
        <w:t xml:space="preserve">Можно сказать, что церкви Борисоглебска и горожане живут единой, неразделимой жизнью. Именно поэтому наш город можно называть не просто Борисоглебском, </w:t>
      </w:r>
      <w:r w:rsidR="001D781A">
        <w:rPr>
          <w:rFonts w:ascii="Times New Roman" w:eastAsia="Times New Roman" w:hAnsi="Times New Roman" w:cs="Times New Roman"/>
          <w:sz w:val="28"/>
          <w:szCs w:val="28"/>
          <w:lang w:eastAsia="ru-RU"/>
        </w:rPr>
        <w:t>а</w:t>
      </w:r>
      <w:r w:rsidRPr="00195133">
        <w:rPr>
          <w:rFonts w:ascii="Times New Roman" w:eastAsia="Times New Roman" w:hAnsi="Times New Roman" w:cs="Times New Roman"/>
          <w:sz w:val="28"/>
          <w:szCs w:val="28"/>
          <w:lang w:eastAsia="ru-RU"/>
        </w:rPr>
        <w:t xml:space="preserve"> Борисоглебском православным.</w:t>
      </w:r>
    </w:p>
    <w:p w14:paraId="017DB685" w14:textId="77777777" w:rsidR="00320848" w:rsidRDefault="00320848">
      <w:pP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br w:type="page"/>
      </w:r>
    </w:p>
    <w:p w14:paraId="60CF73B2" w14:textId="72AA11E7" w:rsidR="00E27879" w:rsidRPr="00195133" w:rsidRDefault="00E27879" w:rsidP="00320848">
      <w:pPr>
        <w:pStyle w:val="1"/>
        <w:spacing w:before="0" w:line="360" w:lineRule="auto"/>
        <w:jc w:val="center"/>
        <w:rPr>
          <w:rFonts w:ascii="Times New Roman" w:eastAsia="Times New Roman" w:hAnsi="Times New Roman" w:cs="Times New Roman"/>
          <w:b/>
          <w:bCs/>
          <w:color w:val="auto"/>
          <w:sz w:val="28"/>
          <w:szCs w:val="28"/>
          <w:lang w:eastAsia="ru-RU"/>
        </w:rPr>
      </w:pPr>
      <w:bookmarkStart w:id="39" w:name="_Toc96549693"/>
      <w:r w:rsidRPr="00195133">
        <w:rPr>
          <w:rFonts w:ascii="Times New Roman" w:eastAsia="Times New Roman" w:hAnsi="Times New Roman" w:cs="Times New Roman"/>
          <w:b/>
          <w:bCs/>
          <w:color w:val="auto"/>
          <w:sz w:val="28"/>
          <w:szCs w:val="28"/>
          <w:lang w:eastAsia="ru-RU"/>
        </w:rPr>
        <w:lastRenderedPageBreak/>
        <w:t>Список использованной литературы:</w:t>
      </w:r>
      <w:bookmarkEnd w:id="39"/>
    </w:p>
    <w:p w14:paraId="46656F64" w14:textId="77777777" w:rsidR="00320848" w:rsidRDefault="00E27879" w:rsidP="00EC4653">
      <w:pPr>
        <w:pStyle w:val="a9"/>
        <w:numPr>
          <w:ilvl w:val="0"/>
          <w:numId w:val="7"/>
        </w:numPr>
        <w:spacing w:after="0" w:line="360" w:lineRule="auto"/>
        <w:jc w:val="both"/>
        <w:rPr>
          <w:rFonts w:ascii="Times New Roman" w:hAnsi="Times New Roman" w:cs="Times New Roman"/>
          <w:sz w:val="28"/>
          <w:szCs w:val="28"/>
        </w:rPr>
      </w:pPr>
      <w:r w:rsidRPr="00320848">
        <w:rPr>
          <w:rFonts w:ascii="Times New Roman" w:hAnsi="Times New Roman" w:cs="Times New Roman"/>
          <w:sz w:val="28"/>
          <w:szCs w:val="28"/>
        </w:rPr>
        <w:t>Бердяев Н. А. Душа России. В кн.: Русская идея. - Москва, 1991. Византия и Русь. – Москва, 1989.</w:t>
      </w:r>
    </w:p>
    <w:p w14:paraId="4A47B878" w14:textId="77777777" w:rsidR="00320848" w:rsidRDefault="00E27879" w:rsidP="00EC4653">
      <w:pPr>
        <w:pStyle w:val="a9"/>
        <w:numPr>
          <w:ilvl w:val="0"/>
          <w:numId w:val="7"/>
        </w:numPr>
        <w:spacing w:after="0" w:line="360" w:lineRule="auto"/>
        <w:jc w:val="both"/>
        <w:rPr>
          <w:rFonts w:ascii="Times New Roman" w:hAnsi="Times New Roman" w:cs="Times New Roman"/>
          <w:sz w:val="28"/>
          <w:szCs w:val="28"/>
        </w:rPr>
      </w:pPr>
      <w:r w:rsidRPr="00320848">
        <w:rPr>
          <w:rFonts w:ascii="Times New Roman" w:hAnsi="Times New Roman" w:cs="Times New Roman"/>
          <w:sz w:val="28"/>
          <w:szCs w:val="28"/>
        </w:rPr>
        <w:t>Греков Б. Л. Из истории культуры Древней Руси. - Москва, 1944.</w:t>
      </w:r>
    </w:p>
    <w:p w14:paraId="73BC57E3" w14:textId="77777777" w:rsidR="00320848" w:rsidRDefault="00E27879" w:rsidP="00EC4653">
      <w:pPr>
        <w:pStyle w:val="a9"/>
        <w:numPr>
          <w:ilvl w:val="0"/>
          <w:numId w:val="7"/>
        </w:numPr>
        <w:spacing w:after="0" w:line="360" w:lineRule="auto"/>
        <w:jc w:val="both"/>
        <w:rPr>
          <w:rFonts w:ascii="Times New Roman" w:hAnsi="Times New Roman" w:cs="Times New Roman"/>
          <w:sz w:val="28"/>
          <w:szCs w:val="28"/>
        </w:rPr>
      </w:pPr>
      <w:r w:rsidRPr="00320848">
        <w:rPr>
          <w:rFonts w:ascii="Times New Roman" w:hAnsi="Times New Roman" w:cs="Times New Roman"/>
          <w:sz w:val="28"/>
          <w:szCs w:val="28"/>
        </w:rPr>
        <w:t>Зезина М. Р., Кошман Л. В. История русской культуры. - Москва, 1990.</w:t>
      </w:r>
    </w:p>
    <w:p w14:paraId="42E251A5" w14:textId="55649360" w:rsidR="00091EFB" w:rsidRDefault="00E27879" w:rsidP="00EC4653">
      <w:pPr>
        <w:pStyle w:val="a9"/>
        <w:numPr>
          <w:ilvl w:val="0"/>
          <w:numId w:val="7"/>
        </w:numPr>
        <w:spacing w:after="0" w:line="360" w:lineRule="auto"/>
        <w:jc w:val="both"/>
        <w:rPr>
          <w:rFonts w:ascii="Times New Roman" w:hAnsi="Times New Roman" w:cs="Times New Roman"/>
          <w:sz w:val="28"/>
          <w:szCs w:val="28"/>
        </w:rPr>
      </w:pPr>
      <w:r w:rsidRPr="00320848">
        <w:rPr>
          <w:rFonts w:ascii="Times New Roman" w:hAnsi="Times New Roman" w:cs="Times New Roman"/>
          <w:sz w:val="28"/>
          <w:szCs w:val="28"/>
        </w:rPr>
        <w:t>Кригер Л. В., Зайцева А. А. Историко-культурное наследие Борисоглебской земли. – Воронеж, 1994</w:t>
      </w:r>
      <w:r w:rsidR="001D781A">
        <w:rPr>
          <w:rFonts w:ascii="Times New Roman" w:hAnsi="Times New Roman" w:cs="Times New Roman"/>
          <w:sz w:val="28"/>
          <w:szCs w:val="28"/>
        </w:rPr>
        <w:t xml:space="preserve"> </w:t>
      </w:r>
    </w:p>
    <w:p w14:paraId="520A9964" w14:textId="77777777" w:rsidR="00091EFB" w:rsidRDefault="00091EFB">
      <w:pPr>
        <w:rPr>
          <w:rFonts w:ascii="Times New Roman" w:hAnsi="Times New Roman" w:cs="Times New Roman"/>
          <w:sz w:val="28"/>
          <w:szCs w:val="28"/>
        </w:rPr>
      </w:pPr>
      <w:r>
        <w:rPr>
          <w:rFonts w:ascii="Times New Roman" w:hAnsi="Times New Roman" w:cs="Times New Roman"/>
          <w:sz w:val="28"/>
          <w:szCs w:val="28"/>
        </w:rPr>
        <w:br w:type="page"/>
      </w:r>
    </w:p>
    <w:p w14:paraId="62350716" w14:textId="44E66973" w:rsidR="009E7081" w:rsidRDefault="00091EFB" w:rsidP="00091EFB">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Информация о храмах на английском языке (Приложение 1).</w:t>
      </w:r>
    </w:p>
    <w:p w14:paraId="6789EDC4" w14:textId="77777777" w:rsidR="00091EFB" w:rsidRPr="0070611E" w:rsidRDefault="00091EFB" w:rsidP="00D359E2">
      <w:pPr>
        <w:spacing w:after="0" w:line="360" w:lineRule="auto"/>
        <w:jc w:val="center"/>
        <w:rPr>
          <w:rFonts w:ascii="Times New Roman" w:eastAsia="Times New Roman" w:hAnsi="Times New Roman" w:cs="Times New Roman"/>
          <w:b/>
          <w:bCs/>
          <w:sz w:val="28"/>
          <w:szCs w:val="28"/>
          <w:lang w:val="en-US" w:eastAsia="ru-RU"/>
        </w:rPr>
      </w:pPr>
      <w:bookmarkStart w:id="40" w:name="_Hlk96550538"/>
      <w:r w:rsidRPr="0070611E">
        <w:rPr>
          <w:rFonts w:ascii="Times New Roman" w:eastAsia="Times New Roman" w:hAnsi="Times New Roman" w:cs="Times New Roman"/>
          <w:b/>
          <w:bCs/>
          <w:sz w:val="28"/>
          <w:szCs w:val="28"/>
          <w:lang w:val="en-US" w:eastAsia="ru-RU"/>
        </w:rPr>
        <w:t>1. Introduction</w:t>
      </w:r>
    </w:p>
    <w:p w14:paraId="346F1002" w14:textId="77777777"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Religion is one of the most important parts of the culture of the Russian people. </w:t>
      </w:r>
      <w:r w:rsidRPr="0070611E">
        <w:rPr>
          <w:rFonts w:ascii="Times New Roman" w:eastAsia="Times New Roman" w:hAnsi="Times New Roman" w:cs="Times New Roman"/>
          <w:sz w:val="28"/>
          <w:szCs w:val="28"/>
          <w:lang w:val="en-US" w:eastAsia="ru-RU"/>
        </w:rPr>
        <w:t>For centuries, Russian people lived with faith in their hearts, with the hope given by the Orthodox Church. Churches and churches were practically the centers of Russian cities because all parishioners gathered there on Sundays and holidays. The Church was not inferior to the beauty of its architecture and interior decoration of the Royal palaces. Alas, in the XX century began the persecution of the Church, people wanted to force to live in a state where there is no religion. The unique buildings of the temples were destroyed and turned into warehouses, which dealt a great blow to the culture of all Russia, including the culture of Borisoglebsk. But it would not have tried to replace faith with something else, nothing happened! After all, in the XX century and now people go to Church, because without faith there is no meaning in life. Especially now, when the world is full of enmity and chaos, you need faith that will show a person the right way, will help to survive in this cruel world.</w:t>
      </w:r>
    </w:p>
    <w:p w14:paraId="23C5EC87" w14:textId="77777777"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70611E">
        <w:rPr>
          <w:rFonts w:ascii="Times New Roman" w:eastAsia="Times New Roman" w:hAnsi="Times New Roman" w:cs="Times New Roman"/>
          <w:sz w:val="28"/>
          <w:szCs w:val="28"/>
          <w:lang w:val="en-US" w:eastAsia="ru-RU"/>
        </w:rPr>
        <w:t xml:space="preserve"> </w:t>
      </w:r>
    </w:p>
    <w:p w14:paraId="771BDF75" w14:textId="00652100" w:rsidR="00091EFB" w:rsidRPr="00091EFB" w:rsidRDefault="00091EFB" w:rsidP="00D359E2">
      <w:pPr>
        <w:spacing w:after="0" w:line="360" w:lineRule="auto"/>
        <w:jc w:val="center"/>
        <w:rPr>
          <w:rFonts w:ascii="Times New Roman" w:eastAsia="Times New Roman" w:hAnsi="Times New Roman" w:cs="Times New Roman"/>
          <w:b/>
          <w:bCs/>
          <w:sz w:val="28"/>
          <w:szCs w:val="28"/>
          <w:lang w:val="en-US" w:eastAsia="ru-RU"/>
        </w:rPr>
      </w:pPr>
      <w:r w:rsidRPr="00091EFB">
        <w:rPr>
          <w:rFonts w:ascii="Times New Roman" w:eastAsia="Times New Roman" w:hAnsi="Times New Roman" w:cs="Times New Roman"/>
          <w:b/>
          <w:bCs/>
          <w:sz w:val="28"/>
          <w:szCs w:val="28"/>
          <w:lang w:val="en-US" w:eastAsia="ru-RU"/>
        </w:rPr>
        <w:t>2.1. From the history of Russian churches</w:t>
      </w:r>
    </w:p>
    <w:p w14:paraId="738D779C" w14:textId="2ABF7BAC" w:rsidR="00091EFB" w:rsidRPr="00091EFB"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In 988 Grand Duke Vladimir the Saint established Christianity in Russia. </w:t>
      </w:r>
      <w:r w:rsidRPr="0070611E">
        <w:rPr>
          <w:rFonts w:ascii="Times New Roman" w:eastAsia="Times New Roman" w:hAnsi="Times New Roman" w:cs="Times New Roman"/>
          <w:sz w:val="28"/>
          <w:szCs w:val="28"/>
          <w:lang w:val="en-US" w:eastAsia="ru-RU"/>
        </w:rPr>
        <w:t xml:space="preserve">Of course, this was a turning point in the history of Russia: before the adoption of Christianity, Russian people were pagans and some of their customs can lead us into horror (for example, the custom of blood revenge). A single faith United the people, strengthened the Grand Duke's power. Having taken Orthodoxy from Byzantium, Russia adopted also huge cultural experience of the country great at that time. </w:t>
      </w:r>
      <w:r w:rsidRPr="00091EFB">
        <w:rPr>
          <w:rFonts w:ascii="Times New Roman" w:eastAsia="Times New Roman" w:hAnsi="Times New Roman" w:cs="Times New Roman"/>
          <w:sz w:val="28"/>
          <w:szCs w:val="28"/>
          <w:lang w:val="en-US" w:eastAsia="ru-RU"/>
        </w:rPr>
        <w:t>As a sample, the cross-domed type of the temple was borrowed: its inner room was a cross in the plan, the crosshair, which falls on the center of the temple, that is, under the dome space between the four pillars, where believers gather during the</w:t>
      </w:r>
    </w:p>
    <w:p w14:paraId="4EE970D9" w14:textId="6F4B0A46"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70611E">
        <w:rPr>
          <w:rFonts w:ascii="Times New Roman" w:eastAsia="Times New Roman" w:hAnsi="Times New Roman" w:cs="Times New Roman"/>
          <w:sz w:val="28"/>
          <w:szCs w:val="28"/>
          <w:lang w:val="en-US" w:eastAsia="ru-RU"/>
        </w:rPr>
        <w:t xml:space="preserve">worships. The rectangular interior of the temple was divided into longitudinal parts - naves by rows of supporting pillars, four Central pillars were connected at the top by arches supporting the light drum through the sails (spherical triangle), which ended with a hemispherical dome. The entrance to the temple is on the West side, </w:t>
      </w:r>
      <w:r w:rsidRPr="0070611E">
        <w:rPr>
          <w:rFonts w:ascii="Times New Roman" w:eastAsia="Times New Roman" w:hAnsi="Times New Roman" w:cs="Times New Roman"/>
          <w:sz w:val="28"/>
          <w:szCs w:val="28"/>
          <w:lang w:val="en-US" w:eastAsia="ru-RU"/>
        </w:rPr>
        <w:lastRenderedPageBreak/>
        <w:t xml:space="preserve">and the altar - in the East. The main external feature of the Orthodox Church is its dome or tent-shaped end with an Orthodox cross mounted on it. Smaller domes can be placed around the main dome. Their numbers are always symbolic: 1-corresponds to God's unity, 3-symbolizes the Holy Trinity, 5 – Christ and four Evangelists. A distinctive feature of Russian temple architecture-the presence of many churches more than five chapters. Many-headed temples featured a wide variety of forms. The temple, Cathedral, Church were built, as a rule, on a hilly high place. Churches were placed in the most advantageous places, so that they could be seen from different sides for many miles and served as the main decoration of the surrounding lands. Inside the temple, too, everything was subordinated to the desire of man to turn his eyes and thoughts to God. Through the narrow Windows the sunlight was no longer shining brightly the vaults and walls, therefore, came to the temple, they could in calm silence by the light of the lamps to draw the words to the Lord. Inside the temple was decorated with a fresco-painting with water paints on wet plaster, mosaic-image, made of smalt — colored opaque glass. If the 9 — 11th centuries in Russia were built majestic, monumental temples, 12 — 14th century they began to erect temples, smaller in size, as each specific Principality led its construction. The architecture of the Russian lands created its own school. The desire of Russian architects to Express in stone churches and palaces the idea of uniting the Russian lands was expressed in the external and internal decoration of cathedrals. It was the period of feudal fragmentation that gave rise to different from the Kiev form of artistic culture of Novgorod, Pskov, Vladimir, Suzdal, Smolensk, Polotsk, Galich. The first Church in Russia were made of wood. People living in settlements wanted to have their own Church or at least a chapel. It all began with a small wooden Church, which in the aftermath was often replaced by a large one. Construction of large temples lasted up to two years, small cut in one season, and even faster. The most common - dumpling chapel and Church. They consist of three delivered on the longitudinal axis of different height and size of rectangular log cabins. They could be confused with residential buildings, if the discordant cupola on top of the roof. During the construction of temples in addition to simple quadrangular log cabins </w:t>
      </w:r>
      <w:r w:rsidRPr="0070611E">
        <w:rPr>
          <w:rFonts w:ascii="Times New Roman" w:eastAsia="Times New Roman" w:hAnsi="Times New Roman" w:cs="Times New Roman"/>
          <w:sz w:val="28"/>
          <w:szCs w:val="28"/>
          <w:lang w:val="en-US" w:eastAsia="ru-RU"/>
        </w:rPr>
        <w:lastRenderedPageBreak/>
        <w:t>used octagonal – octagonal and cross-shaped. Did a small round log for drums — they supported the dome and priruby – chapels. Felling put one on the other in a variety of combinations. And then covered with high roofs in the form of pointed, like kokoshniki, domes on powerful drums or on narrow and slender - like "necks". The whole structure is crowned</w:t>
      </w:r>
    </w:p>
    <w:p w14:paraId="1277DAB4" w14:textId="56E3BE0F"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high, most often octagonal tent with a dome, and sometimes three tents, one of which was higher than the others. </w:t>
      </w:r>
      <w:r w:rsidRPr="0070611E">
        <w:rPr>
          <w:rFonts w:ascii="Times New Roman" w:eastAsia="Times New Roman" w:hAnsi="Times New Roman" w:cs="Times New Roman"/>
          <w:sz w:val="28"/>
          <w:szCs w:val="28"/>
          <w:lang w:val="en-US" w:eastAsia="ru-RU"/>
        </w:rPr>
        <w:t>To protect the tree from rotting, a layer of birch bark was laid on the plank roof, and then on top of the wing with a scaly aspen ploughshare. Then on a high log cabin put a porch with two ladders, decorating it with "red tesom" - boards with the patterns cut out on the ends. But due to frequent fires and rapid wear and tear from the use of wood in the construction of buildings gradually abandoned and from Byzantium Russian masters adopted masonry from plify - flat square brick o6ozhzhzhennogo light pink tones. The first stone Church was built in Kiev Church of the assumption of the blessed virgin.</w:t>
      </w:r>
    </w:p>
    <w:p w14:paraId="0087612B" w14:textId="2140940E" w:rsidR="00091EFB" w:rsidRPr="0070611E" w:rsidRDefault="00091EFB" w:rsidP="00D359E2">
      <w:pPr>
        <w:spacing w:after="0" w:line="360" w:lineRule="auto"/>
        <w:jc w:val="center"/>
        <w:rPr>
          <w:rFonts w:ascii="Times New Roman" w:eastAsia="Times New Roman" w:hAnsi="Times New Roman" w:cs="Times New Roman"/>
          <w:b/>
          <w:bCs/>
          <w:sz w:val="28"/>
          <w:szCs w:val="28"/>
          <w:lang w:val="en-US" w:eastAsia="ru-RU"/>
        </w:rPr>
      </w:pPr>
      <w:r w:rsidRPr="0070611E">
        <w:rPr>
          <w:rFonts w:ascii="Times New Roman" w:eastAsia="Times New Roman" w:hAnsi="Times New Roman" w:cs="Times New Roman"/>
          <w:b/>
          <w:bCs/>
          <w:sz w:val="28"/>
          <w:szCs w:val="28"/>
          <w:lang w:val="en-US" w:eastAsia="ru-RU"/>
        </w:rPr>
        <w:t>2.2. Not preserved churches of Borisoglebsk</w:t>
      </w:r>
    </w:p>
    <w:p w14:paraId="0123D086" w14:textId="67A1D72D"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The past of Borisoglebsk has its historical roots in the depth of the last three centuries. </w:t>
      </w:r>
      <w:r w:rsidRPr="0070611E">
        <w:rPr>
          <w:rFonts w:ascii="Times New Roman" w:eastAsia="Times New Roman" w:hAnsi="Times New Roman" w:cs="Times New Roman"/>
          <w:sz w:val="28"/>
          <w:szCs w:val="28"/>
          <w:lang w:val="en-US" w:eastAsia="ru-RU"/>
        </w:rPr>
        <w:t>The city was founded in 1698 by Tsar Peter 1 and is named after the saints Boris and Gleb, revered in Russia. The city has many historical places, ancient estates associated with famous names and important events. The study of historical and architectural monuments helps to recreate the history of the city, to show the process of formation of the Russian merchant city with a high educational and cultural level. Architectural monuments of the city are represented by buildings of religious, public, residential, industrial purpose. In total, according to archival documents, there were 12 churches in Borisoglebsk. XX century was for the Orthodox century of persecution and destruction, and many churches of the city were destroyed.</w:t>
      </w:r>
    </w:p>
    <w:p w14:paraId="575CFF18" w14:textId="282CBC0B" w:rsidR="00091EFB" w:rsidRPr="0070611E" w:rsidRDefault="00091EFB" w:rsidP="00D359E2">
      <w:pPr>
        <w:spacing w:after="0" w:line="360" w:lineRule="auto"/>
        <w:jc w:val="center"/>
        <w:rPr>
          <w:rFonts w:ascii="Times New Roman" w:eastAsia="Times New Roman" w:hAnsi="Times New Roman" w:cs="Times New Roman"/>
          <w:b/>
          <w:bCs/>
          <w:sz w:val="28"/>
          <w:szCs w:val="28"/>
          <w:lang w:val="en-US" w:eastAsia="ru-RU"/>
        </w:rPr>
      </w:pPr>
      <w:r w:rsidRPr="0070611E">
        <w:rPr>
          <w:rFonts w:ascii="Times New Roman" w:eastAsia="Times New Roman" w:hAnsi="Times New Roman" w:cs="Times New Roman"/>
          <w:b/>
          <w:bCs/>
          <w:sz w:val="28"/>
          <w:szCs w:val="28"/>
          <w:lang w:val="en-US" w:eastAsia="ru-RU"/>
        </w:rPr>
        <w:t>2.2.1. Cathedral of the city Church of the Transfiguration</w:t>
      </w:r>
    </w:p>
    <w:p w14:paraId="64098CB4" w14:textId="54252179"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It was located on the street noble (now-Soviet). </w:t>
      </w:r>
      <w:r w:rsidRPr="0070611E">
        <w:rPr>
          <w:rFonts w:ascii="Times New Roman" w:eastAsia="Times New Roman" w:hAnsi="Times New Roman" w:cs="Times New Roman"/>
          <w:sz w:val="28"/>
          <w:szCs w:val="28"/>
          <w:lang w:val="en-US" w:eastAsia="ru-RU"/>
        </w:rPr>
        <w:t xml:space="preserve">Cathedral of the city Church of the Transfiguration built in 1852. Its stone building was created at the expense of citizens. Transfiguration Cathedral was the highest among the temples of the city. It </w:t>
      </w:r>
      <w:r w:rsidRPr="0070611E">
        <w:rPr>
          <w:rFonts w:ascii="Times New Roman" w:eastAsia="Times New Roman" w:hAnsi="Times New Roman" w:cs="Times New Roman"/>
          <w:sz w:val="28"/>
          <w:szCs w:val="28"/>
          <w:lang w:val="en-US" w:eastAsia="ru-RU"/>
        </w:rPr>
        <w:lastRenderedPageBreak/>
        <w:t>housed the administrative buildings of the deanery STS. In honor of the newly built Cathedral and the surrounding area was called Novosobornaya. Currently, an agricultural College has been put on the Foundation of the temple</w:t>
      </w:r>
    </w:p>
    <w:p w14:paraId="70499E9E" w14:textId="08B1346C" w:rsidR="00091EFB" w:rsidRPr="0070611E" w:rsidRDefault="00091EFB" w:rsidP="00D359E2">
      <w:pPr>
        <w:spacing w:after="0" w:line="360" w:lineRule="auto"/>
        <w:jc w:val="center"/>
        <w:rPr>
          <w:rFonts w:ascii="Times New Roman" w:eastAsia="Times New Roman" w:hAnsi="Times New Roman" w:cs="Times New Roman"/>
          <w:b/>
          <w:bCs/>
          <w:sz w:val="28"/>
          <w:szCs w:val="28"/>
          <w:lang w:val="en-US" w:eastAsia="ru-RU"/>
        </w:rPr>
      </w:pPr>
      <w:r w:rsidRPr="0070611E">
        <w:rPr>
          <w:rFonts w:ascii="Times New Roman" w:eastAsia="Times New Roman" w:hAnsi="Times New Roman" w:cs="Times New Roman"/>
          <w:b/>
          <w:bCs/>
          <w:sz w:val="28"/>
          <w:szCs w:val="28"/>
          <w:lang w:val="en-US" w:eastAsia="ru-RU"/>
        </w:rPr>
        <w:t>2.2.2. Church Of The Presentation</w:t>
      </w:r>
    </w:p>
    <w:p w14:paraId="4BB22E0F" w14:textId="3FD86019"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Was located at the intersection of Blansko and the Tretyakov. </w:t>
      </w:r>
      <w:r w:rsidRPr="0070611E">
        <w:rPr>
          <w:rFonts w:ascii="Times New Roman" w:eastAsia="Times New Roman" w:hAnsi="Times New Roman" w:cs="Times New Roman"/>
          <w:sz w:val="28"/>
          <w:szCs w:val="28"/>
          <w:lang w:val="en-US" w:eastAsia="ru-RU"/>
        </w:rPr>
        <w:t>On the site of the temple is now the hotel "Borisoglebsk". Sretenskaya Church was stone and warm (that is, had heating). It was built in 1901 at the expense of the circle collection; donations from the construction Committee, the city Council and other benefactors. Sretensky temple on the device cross-domed, that is, was designed in the Byzantine style. And the builders were going to name the Church in honor of the saints passion-bearers Russian Boris and Gleb, as at that time in the city was not in honor of them the temple. However, according to God's Providence, this Church was consecrated on the feast of the presentation of the Lord and called Sretensk. Before the revolution, the parish consisted of 349 households. He had a parochial school. The Church was closed in 1929. It is noted that it was disassembled "into bricks for the needs of the national economy" in 1931.</w:t>
      </w:r>
    </w:p>
    <w:p w14:paraId="797C832F" w14:textId="40AB1AEA" w:rsidR="00091EFB" w:rsidRPr="0070611E" w:rsidRDefault="00091EFB" w:rsidP="00D359E2">
      <w:pPr>
        <w:spacing w:after="0" w:line="360" w:lineRule="auto"/>
        <w:jc w:val="center"/>
        <w:rPr>
          <w:rFonts w:ascii="Times New Roman" w:eastAsia="Times New Roman" w:hAnsi="Times New Roman" w:cs="Times New Roman"/>
          <w:b/>
          <w:bCs/>
          <w:sz w:val="28"/>
          <w:szCs w:val="28"/>
          <w:lang w:val="en-US" w:eastAsia="ru-RU"/>
        </w:rPr>
      </w:pPr>
      <w:r w:rsidRPr="0070611E">
        <w:rPr>
          <w:rFonts w:ascii="Times New Roman" w:eastAsia="Times New Roman" w:hAnsi="Times New Roman" w:cs="Times New Roman"/>
          <w:b/>
          <w:bCs/>
          <w:sz w:val="28"/>
          <w:szCs w:val="28"/>
          <w:lang w:val="en-US" w:eastAsia="ru-RU"/>
        </w:rPr>
        <w:t>2.2.3. The regimental Church of St. Seraphim of Sarov</w:t>
      </w:r>
    </w:p>
    <w:p w14:paraId="739B9C3B" w14:textId="6AEB7B8B"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Was located on the street Seraphim (now Chkalov). </w:t>
      </w:r>
      <w:r w:rsidRPr="0070611E">
        <w:rPr>
          <w:rFonts w:ascii="Times New Roman" w:eastAsia="Times New Roman" w:hAnsi="Times New Roman" w:cs="Times New Roman"/>
          <w:sz w:val="28"/>
          <w:szCs w:val="28"/>
          <w:lang w:val="en-US" w:eastAsia="ru-RU"/>
        </w:rPr>
        <w:t xml:space="preserve">The regimental Church of St. Seraphim of Sarov was built in the early 20th century. According to archival data, the Church building did not belong to the diocese, but to the military Department — to the 6th reserve regiment. To the left of the temple were two-storey barracks, so the documents he was called barracks. </w:t>
      </w:r>
      <w:r w:rsidRPr="00091EFB">
        <w:rPr>
          <w:rFonts w:ascii="Times New Roman" w:eastAsia="Times New Roman" w:hAnsi="Times New Roman" w:cs="Times New Roman"/>
          <w:sz w:val="28"/>
          <w:szCs w:val="28"/>
          <w:lang w:val="en-US" w:eastAsia="ru-RU"/>
        </w:rPr>
        <w:t xml:space="preserve">In Soviet times the Church was closed and organized the club House Officers for Flight school (WOW). </w:t>
      </w:r>
    </w:p>
    <w:p w14:paraId="33C56D15" w14:textId="77777777" w:rsidR="00091EFB" w:rsidRPr="0070611E" w:rsidRDefault="00091EFB" w:rsidP="00D359E2">
      <w:pPr>
        <w:spacing w:after="0" w:line="360" w:lineRule="auto"/>
        <w:jc w:val="center"/>
        <w:rPr>
          <w:rFonts w:ascii="Times New Roman" w:eastAsia="Times New Roman" w:hAnsi="Times New Roman" w:cs="Times New Roman"/>
          <w:b/>
          <w:bCs/>
          <w:sz w:val="28"/>
          <w:szCs w:val="28"/>
          <w:lang w:val="en-US" w:eastAsia="ru-RU"/>
        </w:rPr>
      </w:pPr>
      <w:r w:rsidRPr="0070611E">
        <w:rPr>
          <w:rFonts w:ascii="Times New Roman" w:eastAsia="Times New Roman" w:hAnsi="Times New Roman" w:cs="Times New Roman"/>
          <w:b/>
          <w:bCs/>
          <w:sz w:val="28"/>
          <w:szCs w:val="28"/>
          <w:lang w:val="en-US" w:eastAsia="ru-RU"/>
        </w:rPr>
        <w:t>2.2.4. Temple in honor of the icon of the Mother Of God «joy of all who sorrow»</w:t>
      </w:r>
    </w:p>
    <w:p w14:paraId="0AF07D82" w14:textId="6D24FED0" w:rsidR="00091EFB" w:rsidRPr="00091EFB" w:rsidRDefault="00091EFB" w:rsidP="00091EFB">
      <w:pPr>
        <w:spacing w:after="0" w:line="360" w:lineRule="auto"/>
        <w:jc w:val="both"/>
        <w:rPr>
          <w:rFonts w:ascii="Times New Roman" w:eastAsia="Times New Roman" w:hAnsi="Times New Roman" w:cs="Times New Roman"/>
          <w:sz w:val="28"/>
          <w:szCs w:val="28"/>
          <w:lang w:val="en-US" w:eastAsia="ru-RU"/>
        </w:rPr>
      </w:pPr>
      <w:r w:rsidRPr="0070611E">
        <w:rPr>
          <w:rFonts w:ascii="Times New Roman" w:eastAsia="Times New Roman" w:hAnsi="Times New Roman" w:cs="Times New Roman"/>
          <w:sz w:val="28"/>
          <w:szCs w:val="28"/>
          <w:lang w:val="en-US" w:eastAsia="ru-RU"/>
        </w:rPr>
        <w:t xml:space="preserve">Was located on a Large street (now Liberty). The Church in honor of the icon of the Mother of God "Joy of all who Sorrow" - cemetery Church, unprecedented, built in 1793. In the beginning, the building was assembled from logs left after the dismantling of the wooden Church of Boris and Gleb. In 1873, a new stone building was built on the city churchyard-a cemetery Church for the funeral of the dead, </w:t>
      </w:r>
      <w:r w:rsidRPr="0070611E">
        <w:rPr>
          <w:rFonts w:ascii="Times New Roman" w:eastAsia="Times New Roman" w:hAnsi="Times New Roman" w:cs="Times New Roman"/>
          <w:sz w:val="28"/>
          <w:szCs w:val="28"/>
          <w:lang w:val="en-US" w:eastAsia="ru-RU"/>
        </w:rPr>
        <w:lastRenderedPageBreak/>
        <w:t xml:space="preserve">because of its small size more like a chapel. </w:t>
      </w:r>
      <w:r w:rsidRPr="00091EFB">
        <w:rPr>
          <w:rFonts w:ascii="Times New Roman" w:eastAsia="Times New Roman" w:hAnsi="Times New Roman" w:cs="Times New Roman"/>
          <w:sz w:val="28"/>
          <w:szCs w:val="28"/>
          <w:lang w:val="en-US" w:eastAsia="ru-RU"/>
        </w:rPr>
        <w:t xml:space="preserve">Now on the place of the temple there is a monument "Eternal memory". </w:t>
      </w:r>
    </w:p>
    <w:p w14:paraId="25E6C21D" w14:textId="546DC214" w:rsidR="00091EFB" w:rsidRPr="0070611E" w:rsidRDefault="00091EFB" w:rsidP="00091EFB">
      <w:pPr>
        <w:spacing w:after="0" w:line="360" w:lineRule="auto"/>
        <w:jc w:val="center"/>
        <w:rPr>
          <w:rFonts w:ascii="Times New Roman" w:eastAsia="Times New Roman" w:hAnsi="Times New Roman" w:cs="Times New Roman"/>
          <w:b/>
          <w:bCs/>
          <w:sz w:val="28"/>
          <w:szCs w:val="28"/>
          <w:lang w:val="en-US" w:eastAsia="ru-RU"/>
        </w:rPr>
      </w:pPr>
      <w:r w:rsidRPr="0070611E">
        <w:rPr>
          <w:rFonts w:ascii="Times New Roman" w:eastAsia="Times New Roman" w:hAnsi="Times New Roman" w:cs="Times New Roman"/>
          <w:b/>
          <w:bCs/>
          <w:sz w:val="28"/>
          <w:szCs w:val="28"/>
          <w:lang w:val="en-US" w:eastAsia="ru-RU"/>
        </w:rPr>
        <w:t>2.2.5. House Church in honor of the Apostle John the Evangelist at the technical railway school</w:t>
      </w:r>
    </w:p>
    <w:p w14:paraId="20B18ACF" w14:textId="77777777" w:rsidR="00091EFB" w:rsidRPr="00091EFB"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Was located on the street Khoperskoe (now Pervomayskaya)  </w:t>
      </w:r>
    </w:p>
    <w:p w14:paraId="2DFE753C" w14:textId="41F6FA7C"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70611E">
        <w:rPr>
          <w:rFonts w:ascii="Times New Roman" w:eastAsia="Times New Roman" w:hAnsi="Times New Roman" w:cs="Times New Roman"/>
          <w:sz w:val="28"/>
          <w:szCs w:val="28"/>
          <w:lang w:val="en-US" w:eastAsia="ru-RU"/>
        </w:rPr>
        <w:t xml:space="preserve">The technical railway school in Borisoglebsk was opened in 1878 by the Board of the society of the Gryaze - Tsaritsyn railway on the basis of railway workshops for the training of railway transport specialists. By 1900, the school had a school building with a house Church, workshops, warehouses, barracks for students and teachers. Visiting the school scientist-geographer, academician P. p. Semenov-Tianshansky called it one of the best in Russia. The school Church was consecrated in 1898. In 1900, it was rebuilt at the expense of the headman L. V. Derbisova – pious merchant STS. A separate entrance was built in the Church after the repair, which allowed its employees and workers to visit the railway station "Borisoglebsk". Currently, the building is one of the buildings of the Industrial College. The bell tower is lost.  </w:t>
      </w:r>
    </w:p>
    <w:p w14:paraId="7043C3C3" w14:textId="74C9D9D5" w:rsidR="00091EFB" w:rsidRPr="0070611E" w:rsidRDefault="00091EFB" w:rsidP="00091EFB">
      <w:pPr>
        <w:spacing w:after="0" w:line="360" w:lineRule="auto"/>
        <w:jc w:val="center"/>
        <w:rPr>
          <w:rFonts w:ascii="Times New Roman" w:eastAsia="Times New Roman" w:hAnsi="Times New Roman" w:cs="Times New Roman"/>
          <w:b/>
          <w:bCs/>
          <w:sz w:val="28"/>
          <w:szCs w:val="28"/>
          <w:lang w:val="en-US" w:eastAsia="ru-RU"/>
        </w:rPr>
      </w:pPr>
      <w:r w:rsidRPr="0070611E">
        <w:rPr>
          <w:rFonts w:ascii="Times New Roman" w:eastAsia="Times New Roman" w:hAnsi="Times New Roman" w:cs="Times New Roman"/>
          <w:b/>
          <w:bCs/>
          <w:sz w:val="28"/>
          <w:szCs w:val="28"/>
          <w:lang w:val="en-US" w:eastAsia="ru-RU"/>
        </w:rPr>
        <w:t>2.2.6. House Church in honor of the Holy Prince Alexander Nevsky in the Alexander men's gymnasium</w:t>
      </w:r>
    </w:p>
    <w:p w14:paraId="62CA9892" w14:textId="25943661" w:rsidR="00091EFB" w:rsidRPr="00091EFB"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Was is located on the street Big (now - Freedom). </w:t>
      </w:r>
      <w:r w:rsidRPr="0070611E">
        <w:rPr>
          <w:rFonts w:ascii="Times New Roman" w:eastAsia="Times New Roman" w:hAnsi="Times New Roman" w:cs="Times New Roman"/>
          <w:sz w:val="28"/>
          <w:szCs w:val="28"/>
          <w:lang w:val="en-US" w:eastAsia="ru-RU"/>
        </w:rPr>
        <w:t xml:space="preserve">October 1, 1880 held a postcard gymnasium, named Alexander in honor of the 25th anniversary of the reign of Alexander, the gymnasium had a house Church in honor of the Holy Prince Alexander Nevsky. The Church was consecrated in 1881. The names of prominent figures of art of science and literature are connected with the Alexander gymnasium. </w:t>
      </w:r>
      <w:r w:rsidRPr="00091EFB">
        <w:rPr>
          <w:rFonts w:ascii="Times New Roman" w:eastAsia="Times New Roman" w:hAnsi="Times New Roman" w:cs="Times New Roman"/>
          <w:sz w:val="28"/>
          <w:szCs w:val="28"/>
          <w:lang w:eastAsia="ru-RU"/>
        </w:rPr>
        <w:t>В</w:t>
      </w:r>
      <w:r w:rsidRPr="0070611E">
        <w:rPr>
          <w:rFonts w:ascii="Times New Roman" w:eastAsia="Times New Roman" w:hAnsi="Times New Roman" w:cs="Times New Roman"/>
          <w:sz w:val="28"/>
          <w:szCs w:val="28"/>
          <w:lang w:val="en-US" w:eastAsia="ru-RU"/>
        </w:rPr>
        <w:t xml:space="preserve">1889 - 1893 she studied landscape painter A. V. Kuprin, 1895 - 1903 - zoologist E. N. Pawlowski. In 1913. </w:t>
      </w:r>
      <w:r w:rsidRPr="00091EFB">
        <w:rPr>
          <w:rFonts w:ascii="Times New Roman" w:eastAsia="Times New Roman" w:hAnsi="Times New Roman" w:cs="Times New Roman"/>
          <w:sz w:val="28"/>
          <w:szCs w:val="28"/>
          <w:lang w:val="en-US" w:eastAsia="ru-RU"/>
        </w:rPr>
        <w:t xml:space="preserve">High school graduated from the famous surgeon N. N. Elansky.  </w:t>
      </w:r>
    </w:p>
    <w:p w14:paraId="2E96BB07" w14:textId="5DA8F36F" w:rsidR="00091EFB" w:rsidRPr="0070611E" w:rsidRDefault="00091EFB" w:rsidP="00091EFB">
      <w:pPr>
        <w:spacing w:after="0" w:line="360" w:lineRule="auto"/>
        <w:jc w:val="center"/>
        <w:rPr>
          <w:rFonts w:ascii="Times New Roman" w:eastAsia="Times New Roman" w:hAnsi="Times New Roman" w:cs="Times New Roman"/>
          <w:b/>
          <w:bCs/>
          <w:sz w:val="28"/>
          <w:szCs w:val="28"/>
          <w:lang w:val="en-US" w:eastAsia="ru-RU"/>
        </w:rPr>
      </w:pPr>
      <w:r w:rsidRPr="0070611E">
        <w:rPr>
          <w:rFonts w:ascii="Times New Roman" w:eastAsia="Times New Roman" w:hAnsi="Times New Roman" w:cs="Times New Roman"/>
          <w:b/>
          <w:bCs/>
          <w:sz w:val="28"/>
          <w:szCs w:val="28"/>
          <w:lang w:val="en-US" w:eastAsia="ru-RU"/>
        </w:rPr>
        <w:t>2.2.7. Chapel Of St. Seraphim Of Sarov</w:t>
      </w:r>
    </w:p>
    <w:p w14:paraId="5BD45A66" w14:textId="029F6B21" w:rsidR="00091EFB" w:rsidRPr="00091EFB"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Was located in Mokhovoye (now – Gagarin). </w:t>
      </w:r>
      <w:r w:rsidRPr="0070611E">
        <w:rPr>
          <w:rFonts w:ascii="Times New Roman" w:eastAsia="Times New Roman" w:hAnsi="Times New Roman" w:cs="Times New Roman"/>
          <w:sz w:val="28"/>
          <w:szCs w:val="28"/>
          <w:lang w:val="en-US" w:eastAsia="ru-RU"/>
        </w:rPr>
        <w:t xml:space="preserve">The chapel of St. Seraphim of Sarov was built in 1903. This took place after the glorification of St. Seraphim of Sarov in </w:t>
      </w:r>
      <w:r w:rsidRPr="0070611E">
        <w:rPr>
          <w:rFonts w:ascii="Times New Roman" w:eastAsia="Times New Roman" w:hAnsi="Times New Roman" w:cs="Times New Roman"/>
          <w:sz w:val="28"/>
          <w:szCs w:val="28"/>
          <w:lang w:val="en-US" w:eastAsia="ru-RU"/>
        </w:rPr>
        <w:lastRenderedPageBreak/>
        <w:t xml:space="preserve">the face of saints – then in the city a regimental Church and this chapel were built in his honor. </w:t>
      </w:r>
      <w:r w:rsidRPr="00091EFB">
        <w:rPr>
          <w:rFonts w:ascii="Times New Roman" w:eastAsia="Times New Roman" w:hAnsi="Times New Roman" w:cs="Times New Roman"/>
          <w:sz w:val="28"/>
          <w:szCs w:val="28"/>
          <w:lang w:val="en-US" w:eastAsia="ru-RU"/>
        </w:rPr>
        <w:t xml:space="preserve">Now on the site of the chapel-the city square.  </w:t>
      </w:r>
    </w:p>
    <w:p w14:paraId="2B20FE84" w14:textId="2411D775" w:rsidR="00091EFB" w:rsidRPr="0070611E" w:rsidRDefault="00091EFB" w:rsidP="00091EFB">
      <w:pPr>
        <w:spacing w:after="0" w:line="360" w:lineRule="auto"/>
        <w:jc w:val="center"/>
        <w:rPr>
          <w:rFonts w:ascii="Times New Roman" w:eastAsia="Times New Roman" w:hAnsi="Times New Roman" w:cs="Times New Roman"/>
          <w:b/>
          <w:bCs/>
          <w:sz w:val="28"/>
          <w:szCs w:val="28"/>
          <w:lang w:val="en-US" w:eastAsia="ru-RU"/>
        </w:rPr>
      </w:pPr>
      <w:r w:rsidRPr="0070611E">
        <w:rPr>
          <w:rFonts w:ascii="Times New Roman" w:eastAsia="Times New Roman" w:hAnsi="Times New Roman" w:cs="Times New Roman"/>
          <w:b/>
          <w:bCs/>
          <w:sz w:val="28"/>
          <w:szCs w:val="28"/>
          <w:lang w:val="en-US" w:eastAsia="ru-RU"/>
        </w:rPr>
        <w:t>2.2.8. Chapel in honor of The mother Of God " is Worthy»</w:t>
      </w:r>
    </w:p>
    <w:p w14:paraId="2BD0D3B7" w14:textId="77777777" w:rsidR="00091EFB" w:rsidRPr="00091EFB"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Was located on the street of Bread (now in the Tretyakov).  </w:t>
      </w:r>
    </w:p>
    <w:p w14:paraId="6DB98F8F" w14:textId="38DD8716"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70611E">
        <w:rPr>
          <w:rFonts w:ascii="Times New Roman" w:eastAsia="Times New Roman" w:hAnsi="Times New Roman" w:cs="Times New Roman"/>
          <w:sz w:val="28"/>
          <w:szCs w:val="28"/>
          <w:lang w:val="en-US" w:eastAsia="ru-RU"/>
        </w:rPr>
        <w:t xml:space="preserve">The chapel in honor of the icon of the Mother of God "Worthy to eat" was located on the Bread square next to the Sretensky Temple. It was dismantled in 1901 after the Sretensky Church was built </w:t>
      </w:r>
    </w:p>
    <w:p w14:paraId="69A2C189" w14:textId="228DD130" w:rsidR="00091EFB" w:rsidRPr="0070611E" w:rsidRDefault="00091EFB" w:rsidP="00091EFB">
      <w:pPr>
        <w:spacing w:after="0" w:line="360" w:lineRule="auto"/>
        <w:jc w:val="center"/>
        <w:rPr>
          <w:rFonts w:ascii="Times New Roman" w:eastAsia="Times New Roman" w:hAnsi="Times New Roman" w:cs="Times New Roman"/>
          <w:b/>
          <w:bCs/>
          <w:sz w:val="28"/>
          <w:szCs w:val="28"/>
          <w:lang w:val="en-US" w:eastAsia="ru-RU"/>
        </w:rPr>
      </w:pPr>
      <w:r w:rsidRPr="0070611E">
        <w:rPr>
          <w:rFonts w:ascii="Times New Roman" w:eastAsia="Times New Roman" w:hAnsi="Times New Roman" w:cs="Times New Roman"/>
          <w:b/>
          <w:bCs/>
          <w:sz w:val="28"/>
          <w:szCs w:val="28"/>
          <w:lang w:val="en-US" w:eastAsia="ru-RU"/>
        </w:rPr>
        <w:t>2.2.9. Boris Khrennikov Alexander Nevsky monastery</w:t>
      </w:r>
    </w:p>
    <w:p w14:paraId="23E79504" w14:textId="77777777"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Was located on the City hill outside the city to the West of Borisoglebsk. </w:t>
      </w:r>
      <w:r w:rsidRPr="0070611E">
        <w:rPr>
          <w:rFonts w:ascii="Times New Roman" w:eastAsia="Times New Roman" w:hAnsi="Times New Roman" w:cs="Times New Roman"/>
          <w:sz w:val="28"/>
          <w:szCs w:val="28"/>
          <w:lang w:val="en-US" w:eastAsia="ru-RU"/>
        </w:rPr>
        <w:t xml:space="preserve">Borisoglebsky Khrennikov Alexander Nevsky monastery was founded on August 19, 1901 and opened in 1904 on September 14 on the land bequeathed to the Church by honorary citizen Alexei Petrovich Khrennikov. There was a monastic monastery on the right Bank of the river Crow. In one verst from the city of Borisoglebsk at an elevated mountainous place surrounded by the forest. The temple in the monastery was one-stone, covered with iron, warm, consecrated in honor of St. Nicholas.  </w:t>
      </w:r>
    </w:p>
    <w:p w14:paraId="412446F7" w14:textId="474E88E2" w:rsidR="00091EFB" w:rsidRPr="00091EFB" w:rsidRDefault="00091EFB" w:rsidP="00091EFB">
      <w:pPr>
        <w:spacing w:after="0" w:line="360" w:lineRule="auto"/>
        <w:jc w:val="both"/>
        <w:rPr>
          <w:rFonts w:ascii="Times New Roman" w:eastAsia="Times New Roman" w:hAnsi="Times New Roman" w:cs="Times New Roman"/>
          <w:sz w:val="28"/>
          <w:szCs w:val="28"/>
          <w:lang w:val="en-US" w:eastAsia="ru-RU"/>
        </w:rPr>
      </w:pPr>
      <w:r w:rsidRPr="0070611E">
        <w:rPr>
          <w:rFonts w:ascii="Times New Roman" w:eastAsia="Times New Roman" w:hAnsi="Times New Roman" w:cs="Times New Roman"/>
          <w:sz w:val="28"/>
          <w:szCs w:val="28"/>
          <w:lang w:val="en-US" w:eastAsia="ru-RU"/>
        </w:rPr>
        <w:t xml:space="preserve">In the vast square of the monastery (150 * 50 fathoms) there were 4 buildings: 2 stone and two wooden, covered with iron. Was a monk of the monastery and the source of the chapel in honor of St. Barbara. The spring beats from under the earth and till now, the chapel is destroyed. Also all the buildings of the monastery destroyed during the years of fierce persecutions of Orthodoxy in the early twentieth century. Currently, the place of monastic settlement is part of the military. </w:t>
      </w:r>
      <w:r w:rsidRPr="00091EFB">
        <w:rPr>
          <w:rFonts w:ascii="Times New Roman" w:eastAsia="Times New Roman" w:hAnsi="Times New Roman" w:cs="Times New Roman"/>
          <w:sz w:val="28"/>
          <w:szCs w:val="28"/>
          <w:lang w:val="en-US" w:eastAsia="ru-RU"/>
        </w:rPr>
        <w:t xml:space="preserve">And on the site of the temple clerics Borisoglebsky deanery in 2000 put a big Cross with a nominal inscription, indicating that there was once an Orthodox monastery. </w:t>
      </w:r>
    </w:p>
    <w:p w14:paraId="27C33DB6" w14:textId="77777777" w:rsidR="00091EFB" w:rsidRPr="00091EFB" w:rsidRDefault="00091EFB" w:rsidP="00091EFB">
      <w:pPr>
        <w:spacing w:after="0" w:line="360" w:lineRule="auto"/>
        <w:jc w:val="center"/>
        <w:rPr>
          <w:rFonts w:ascii="Times New Roman" w:eastAsia="Times New Roman" w:hAnsi="Times New Roman" w:cs="Times New Roman"/>
          <w:b/>
          <w:bCs/>
          <w:sz w:val="28"/>
          <w:szCs w:val="28"/>
          <w:lang w:val="en-US" w:eastAsia="ru-RU"/>
        </w:rPr>
      </w:pPr>
      <w:r w:rsidRPr="00091EFB">
        <w:rPr>
          <w:rFonts w:ascii="Times New Roman" w:eastAsia="Times New Roman" w:hAnsi="Times New Roman" w:cs="Times New Roman"/>
          <w:b/>
          <w:bCs/>
          <w:sz w:val="28"/>
          <w:szCs w:val="28"/>
          <w:lang w:val="en-US" w:eastAsia="ru-RU"/>
        </w:rPr>
        <w:t>2.3. Preserved Orthodox churches of the city</w:t>
      </w:r>
    </w:p>
    <w:p w14:paraId="6F37CFF0" w14:textId="4C47CE78" w:rsidR="00091EFB" w:rsidRPr="00091EFB"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 To date, the city has preserved four religious buildings, as well as two house churches. </w:t>
      </w:r>
    </w:p>
    <w:p w14:paraId="35FDC9A1" w14:textId="7DE01791" w:rsidR="00091EFB" w:rsidRPr="0070611E" w:rsidRDefault="00091EFB" w:rsidP="00091EFB">
      <w:pPr>
        <w:spacing w:after="0" w:line="360" w:lineRule="auto"/>
        <w:jc w:val="center"/>
        <w:rPr>
          <w:rFonts w:ascii="Times New Roman" w:eastAsia="Times New Roman" w:hAnsi="Times New Roman" w:cs="Times New Roman"/>
          <w:b/>
          <w:bCs/>
          <w:sz w:val="28"/>
          <w:szCs w:val="28"/>
          <w:lang w:val="en-US" w:eastAsia="ru-RU"/>
        </w:rPr>
      </w:pPr>
      <w:r w:rsidRPr="0070611E">
        <w:rPr>
          <w:rFonts w:ascii="Times New Roman" w:eastAsia="Times New Roman" w:hAnsi="Times New Roman" w:cs="Times New Roman"/>
          <w:b/>
          <w:bCs/>
          <w:sz w:val="28"/>
          <w:szCs w:val="28"/>
          <w:lang w:val="en-US" w:eastAsia="ru-RU"/>
        </w:rPr>
        <w:t>2.3.1. The Church of Boris and Gleb</w:t>
      </w:r>
    </w:p>
    <w:p w14:paraId="2A804B64" w14:textId="2AE62423" w:rsidR="00091EFB" w:rsidRPr="00091EFB"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The parish of the Church of the Holy princes passion-bearers Boris and Gleb is the oldest in the city and district. </w:t>
      </w:r>
      <w:r w:rsidRPr="0070611E">
        <w:rPr>
          <w:rFonts w:ascii="Times New Roman" w:eastAsia="Times New Roman" w:hAnsi="Times New Roman" w:cs="Times New Roman"/>
          <w:sz w:val="28"/>
          <w:szCs w:val="28"/>
          <w:lang w:val="en-US" w:eastAsia="ru-RU"/>
        </w:rPr>
        <w:t xml:space="preserve">The Church building is located on the site where in the 17th century there was a Pavlovskaya fortress. The first chapel in honor of the Holy </w:t>
      </w:r>
      <w:r w:rsidRPr="0070611E">
        <w:rPr>
          <w:rFonts w:ascii="Times New Roman" w:eastAsia="Times New Roman" w:hAnsi="Times New Roman" w:cs="Times New Roman"/>
          <w:sz w:val="28"/>
          <w:szCs w:val="28"/>
          <w:lang w:val="en-US" w:eastAsia="ru-RU"/>
        </w:rPr>
        <w:lastRenderedPageBreak/>
        <w:t xml:space="preserve">brothers Boris and Gleb was built here in 1703. In 1706, it burned down and a wooden Cathedral was built instead, which stood until 1784. In the same year, at the expense of the parishioners began construction of a new brick building of the temple, preserved to this day. The Cathedral part of the Church with the chapel of saints Boris and Gleb was built and consecrated in honor of the assumption in 1792. </w:t>
      </w:r>
      <w:r w:rsidRPr="00091EFB">
        <w:rPr>
          <w:rFonts w:ascii="Times New Roman" w:eastAsia="Times New Roman" w:hAnsi="Times New Roman" w:cs="Times New Roman"/>
          <w:sz w:val="28"/>
          <w:szCs w:val="28"/>
          <w:lang w:val="en-US" w:eastAsia="ru-RU"/>
        </w:rPr>
        <w:t>The bell tower and refectory were added in the early 19th century</w:t>
      </w:r>
    </w:p>
    <w:p w14:paraId="1F89D5C1" w14:textId="4C104089"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The icon of the Church. </w:t>
      </w:r>
      <w:r w:rsidRPr="0070611E">
        <w:rPr>
          <w:rFonts w:ascii="Times New Roman" w:eastAsia="Times New Roman" w:hAnsi="Times New Roman" w:cs="Times New Roman"/>
          <w:sz w:val="28"/>
          <w:szCs w:val="28"/>
          <w:lang w:val="en-US" w:eastAsia="ru-RU"/>
        </w:rPr>
        <w:t xml:space="preserve">Princes Boris and Gleb were the sons of Prince Vladimir - the same one at which the Baptism of Russia. Vladimir had twelve sons. But it was thought that only Boris and Gleb, children of the Greek Princess Anna, the rest of the sons born to wives of the heathens. True or false. But, perhaps, for this reason Vladimir intended to transfer the power in the Kiev Principality not to the eldest son Svyatopolk, and Boris. However, shortly after the death of his father on the orders of the treacherous Svyatopolk, Boris and Gleb were killed. The Russian Orthodox Church canonized the princes whom the people loved. The Church built in Pavlovsk (Borisoglebsk) was named after them. </w:t>
      </w:r>
    </w:p>
    <w:p w14:paraId="1A26F212" w14:textId="42567EC9"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The architecture of the Church. </w:t>
      </w:r>
      <w:r w:rsidRPr="0070611E">
        <w:rPr>
          <w:rFonts w:ascii="Times New Roman" w:eastAsia="Times New Roman" w:hAnsi="Times New Roman" w:cs="Times New Roman"/>
          <w:sz w:val="28"/>
          <w:szCs w:val="28"/>
          <w:lang w:val="en-US" w:eastAsia="ru-RU"/>
        </w:rPr>
        <w:t xml:space="preserve">The quadrangle of the temple part was completed with a massive octagonal shaped dome with an onion dome on the figured base. To square chetyrehstennoy refectory of the adjacent three-tiered bell tower with attikovu a hollow floor and a tent. The tetrahedral first tier was completed with false zakomars. The vestibule of the entrance to the bell tower is decorated in the form of a promising portal, the decorative finishing of the facades includes elements of classicism. In 1937, the Church was closed and desecrated, Church utensils looted, and the building was turned into a warehouse of building materials. The seizure of the prayer building from the faithful was made on the basis of article 27-33 of the resolution of the CEC and SNK of the RSFSR of April 8, 1929 by the resolution of the Voronezh regional Executive Committee. The bell tower and the dome were demolished. The Windows are bricked up. The former splendor of the House of God was destroyed. </w:t>
      </w:r>
    </w:p>
    <w:p w14:paraId="632150FD" w14:textId="77777777"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70611E">
        <w:rPr>
          <w:rFonts w:ascii="Times New Roman" w:eastAsia="Times New Roman" w:hAnsi="Times New Roman" w:cs="Times New Roman"/>
          <w:sz w:val="28"/>
          <w:szCs w:val="28"/>
          <w:lang w:val="en-US" w:eastAsia="ru-RU"/>
        </w:rPr>
        <w:t xml:space="preserve">Restoration of the temple. In 1992, the parish community was revived and services began in the dilapidated building. Around the same time, restoration work was </w:t>
      </w:r>
      <w:r w:rsidRPr="0070611E">
        <w:rPr>
          <w:rFonts w:ascii="Times New Roman" w:eastAsia="Times New Roman" w:hAnsi="Times New Roman" w:cs="Times New Roman"/>
          <w:sz w:val="28"/>
          <w:szCs w:val="28"/>
          <w:lang w:val="en-US" w:eastAsia="ru-RU"/>
        </w:rPr>
        <w:lastRenderedPageBreak/>
        <w:t>started by the forces and at the expense of the local agricultural enterprise. But in 2006, funds for restoration work began to be allocated under the regional target program "Protection and preservation of historical and cultural heritage of the Bryansk region 2006-2010". According to this program, the restoration of brickwork, Windows and doors, restored the lost chapels of the bell tower, dome, carried out restoration of interiors, facades. The opening of the Church took place on August 6, 2009 and was timed to the feast day - the day of memory of the martyrs of the blessed princes Boris and Gleb. The solemn service and consecration of the Church was held by Bishop theophilact of Bryansk and Sevsk (Moses).</w:t>
      </w:r>
    </w:p>
    <w:p w14:paraId="239EB498" w14:textId="3595635B" w:rsidR="00091EFB" w:rsidRPr="0070611E" w:rsidRDefault="00091EFB" w:rsidP="00091EFB">
      <w:pPr>
        <w:spacing w:after="0" w:line="360" w:lineRule="auto"/>
        <w:jc w:val="center"/>
        <w:rPr>
          <w:rFonts w:ascii="Times New Roman" w:eastAsia="Times New Roman" w:hAnsi="Times New Roman" w:cs="Times New Roman"/>
          <w:b/>
          <w:bCs/>
          <w:sz w:val="28"/>
          <w:szCs w:val="28"/>
          <w:lang w:val="en-US" w:eastAsia="ru-RU"/>
        </w:rPr>
      </w:pPr>
      <w:r w:rsidRPr="0070611E">
        <w:rPr>
          <w:rFonts w:ascii="Times New Roman" w:eastAsia="Times New Roman" w:hAnsi="Times New Roman" w:cs="Times New Roman"/>
          <w:b/>
          <w:bCs/>
          <w:sz w:val="28"/>
          <w:szCs w:val="28"/>
          <w:lang w:val="en-US" w:eastAsia="ru-RU"/>
        </w:rPr>
        <w:t>2.3.2. Kazan church</w:t>
      </w:r>
    </w:p>
    <w:p w14:paraId="2E632DC3" w14:textId="510925E1"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In 1703 the wooden Kazan Church was built. </w:t>
      </w:r>
      <w:r w:rsidRPr="0070611E">
        <w:rPr>
          <w:rFonts w:ascii="Times New Roman" w:eastAsia="Times New Roman" w:hAnsi="Times New Roman" w:cs="Times New Roman"/>
          <w:sz w:val="28"/>
          <w:szCs w:val="28"/>
          <w:lang w:val="en-US" w:eastAsia="ru-RU"/>
        </w:rPr>
        <w:t xml:space="preserve">It was located in the same place as the modern Kazan Church on Sadovaya street. After the fire, the wooden building of the Kazan Church burned down the bell tower. The Consistory gave permission for the construction of a stone Church, which was built in 1811 by the efforts of priest Euphemia Petrov and consecrated in the name of the Kazan icon of the Mother of God. </w:t>
      </w:r>
    </w:p>
    <w:p w14:paraId="6D38DAA4" w14:textId="5F99FEDE" w:rsidR="00091EFB" w:rsidRPr="00091EFB"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The icon of the Church. </w:t>
      </w:r>
      <w:r w:rsidRPr="0070611E">
        <w:rPr>
          <w:rFonts w:ascii="Times New Roman" w:eastAsia="Times New Roman" w:hAnsi="Times New Roman" w:cs="Times New Roman"/>
          <w:sz w:val="28"/>
          <w:szCs w:val="28"/>
          <w:lang w:val="en-US" w:eastAsia="ru-RU"/>
        </w:rPr>
        <w:t xml:space="preserve">Having experienced and experienced a lot on earth, having gone through her mother's suffering with her Son the way to Calvary and sharing it with Calvary, the virgin and after her assumption remains next to Jesus Christ. She is the intercessor of the whole Christian family. Church tradition carefully preserves and brings to us the most significant events associated with this miraculous way. From the icon there were numerous healings of blind people. In honor of the miraculous image on July 8, a holiday was established, which is celebrated by the entire Orthodox Church. After 30 years, the icon is again in the center of historical events. The Russian Kingdom is going through a"troubled time". Poles dream of seizing the throne, Tsar Vasily Shuisky does not enjoy the support of the people and the boyars. At this time, the Russian Church was headed by Patriarch Hermogenes, an irreconcilable opponent of the poles. In his sermons he openly opposed the domination of the poles and sent letters all over the country calling for the protection of Orthodox Russia. Hermogenes spiritually led the Russian resistance. Perhaps it </w:t>
      </w:r>
      <w:r w:rsidRPr="0070611E">
        <w:rPr>
          <w:rFonts w:ascii="Times New Roman" w:eastAsia="Times New Roman" w:hAnsi="Times New Roman" w:cs="Times New Roman"/>
          <w:sz w:val="28"/>
          <w:szCs w:val="28"/>
          <w:lang w:val="en-US" w:eastAsia="ru-RU"/>
        </w:rPr>
        <w:lastRenderedPageBreak/>
        <w:t xml:space="preserve">was the Patriarch who initiated the fact that a list of the miraculous icon was sent from Kazan to the militia as a sign of his pastoral support and sanctification of the campaign against the enemies. The militia fasted and prayed for three days before the Holy image and received extraordinary strength and inner fortitude. The enemy was defeated. The Russian army with an icon entered the city and moved to the red square. Their movement resembled a procession. This event took place on October 22, 1612. </w:t>
      </w:r>
      <w:r w:rsidRPr="00091EFB">
        <w:rPr>
          <w:rFonts w:ascii="Times New Roman" w:eastAsia="Times New Roman" w:hAnsi="Times New Roman" w:cs="Times New Roman"/>
          <w:sz w:val="28"/>
          <w:szCs w:val="28"/>
          <w:lang w:val="en-US" w:eastAsia="ru-RU"/>
        </w:rPr>
        <w:t xml:space="preserve">It was on this day that the second celebration of the icon of our lady of Kazan was established. </w:t>
      </w:r>
    </w:p>
    <w:p w14:paraId="6B9D2262" w14:textId="115CFAE3"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The architecture of the Church. </w:t>
      </w:r>
      <w:r w:rsidRPr="0070611E">
        <w:rPr>
          <w:rFonts w:ascii="Times New Roman" w:eastAsia="Times New Roman" w:hAnsi="Times New Roman" w:cs="Times New Roman"/>
          <w:sz w:val="28"/>
          <w:szCs w:val="28"/>
          <w:lang w:val="en-US" w:eastAsia="ru-RU"/>
        </w:rPr>
        <w:t xml:space="preserve">The brick plastered building has a rectangular plan developed on the main axis (West — East). The core of the temple - high double-height rectangular volume with a very pronounced four-columned Tuscan portico on the North and South facades. Vosmiletku covering a massive light drum crowned with a spherical dome on octagonal drum. To the core of the temple adjoin the reduced volume of the semicircular altar and a wide refectory. The three-tiered bell tower (all tiers — quadrangles) stands almost close to the refectory and is connected to it by a reduced rectangular volume of the transition. The Western wall of the first tier of the bell tower has a convex shape-behind it there is a stone spiral staircase. A small cube, the third tier is completed from trough coated with a high four-sided spire. The head of the temple and the spire are crowned with forged openwork balls on large balls. The sleek decor of facades characteristic of Neoclassicism. The main decoration of the building is the porticos of the temple. The motives of the column portico are repeated in the first and second tiers of the bell tower, but supplemented by Empire arches in the center of the facades. The walls of the volumes are completed by an entablature with a smooth frieze and a finely profiled cornice. The Northern and southern facades of the refectory have a three-part division with a slight projection of the middle, entrance part. The corners of the dining room and the middle part is decorated with pilasters. Axis of the window lying on top highlighted with panels. The Windows of the first tier of the quadrangle of the temple are complemented by round niches, and the middle doorway - octagonal panel. Round Windows in square niches are placed in the faces of the third tier of </w:t>
      </w:r>
      <w:r w:rsidRPr="0070611E">
        <w:rPr>
          <w:rFonts w:ascii="Times New Roman" w:eastAsia="Times New Roman" w:hAnsi="Times New Roman" w:cs="Times New Roman"/>
          <w:sz w:val="28"/>
          <w:szCs w:val="28"/>
          <w:lang w:val="en-US" w:eastAsia="ru-RU"/>
        </w:rPr>
        <w:lastRenderedPageBreak/>
        <w:t xml:space="preserve">the bell tower. In the faces of the lower drum and the upper drum window in rectangular frames. Preserved stained glass lattice of the late 19th-early 20th century, in the report of which small rectangles surround a large cross. In the arch of the entrance openings of the bell tower preserved transoms with complex rasstanovka with Gothic motifs. The four-column refectory is covered with arches with raspalubki between columns and over the Eastern entrance to the quadrangle of the temple. The core of the temple is covered with an eight-vault. The altar inside is semicircular, blocked by conch. </w:t>
      </w:r>
    </w:p>
    <w:p w14:paraId="6E82D772" w14:textId="41E0D67F"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According to the 1910, the Church had three altars: the main one, in the name of the Kazan icon of the Mother of God, within. </w:t>
      </w:r>
      <w:r w:rsidRPr="0070611E">
        <w:rPr>
          <w:rFonts w:ascii="Times New Roman" w:eastAsia="Times New Roman" w:hAnsi="Times New Roman" w:cs="Times New Roman"/>
          <w:sz w:val="28"/>
          <w:szCs w:val="28"/>
          <w:lang w:val="en-US" w:eastAsia="ru-RU"/>
        </w:rPr>
        <w:t xml:space="preserve">On the right side, in the name of St. Nicholas; on the left side, in the name of St. Dmitry Rostov. </w:t>
      </w:r>
    </w:p>
    <w:p w14:paraId="3058A9BC" w14:textId="66D344C7"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In 1937, the Kazan Church was closed, and the Church was later used as a warehouse. </w:t>
      </w:r>
      <w:r w:rsidRPr="0070611E">
        <w:rPr>
          <w:rFonts w:ascii="Times New Roman" w:eastAsia="Times New Roman" w:hAnsi="Times New Roman" w:cs="Times New Roman"/>
          <w:sz w:val="28"/>
          <w:szCs w:val="28"/>
          <w:lang w:val="en-US" w:eastAsia="ru-RU"/>
        </w:rPr>
        <w:t xml:space="preserve">In 1944 the Church was opened for a short time, but in 1945 — 47 the Church was closed again. Over 40 years of operation as a warehouse, the building of the temple suffered significant damage. In the 70-ies the Church was allowed to be looted and turned into a landfill of household waste. By the beginning of restoration work in 1994, the General condition of the Church was found to be unsatisfactory. </w:t>
      </w:r>
    </w:p>
    <w:p w14:paraId="0DA438E7" w14:textId="090F9B1D"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70611E">
        <w:rPr>
          <w:rFonts w:ascii="Times New Roman" w:eastAsia="Times New Roman" w:hAnsi="Times New Roman" w:cs="Times New Roman"/>
          <w:sz w:val="28"/>
          <w:szCs w:val="28"/>
          <w:lang w:val="en-US" w:eastAsia="ru-RU"/>
        </w:rPr>
        <w:t xml:space="preserve">Restoration of the temple. In 1993, on July 12, at a meeting of believers chaired by Archpriest Stefan Domuschi, it was decided to begin the restoration of the Kazan Church and to petition the city administration for its transfer to the faithful. On November 14, 1993 The civil Statute of the community of the Kazan Church was adopted and the Parish Council was elected. The vaults of the refectory were destroyed by 90%, there are no two pillars in the Central nave of the refectory, the rest of the vaults and pillars were in poor condition. In the South-Western part of the refectory was collapsed ceiling basement littered with garbage. Cornices, plat-bands and stucco molding have not survived. The roof of the foundations and refectory of the temple has not survived. The external stained glass Windows in the refectory have been preserved by 30%. The internal wood is almost completely lost. In 1993, a number of priority works on the restoration of the Kazan temple were carried out: </w:t>
      </w:r>
      <w:r w:rsidRPr="0070611E">
        <w:rPr>
          <w:rFonts w:ascii="Times New Roman" w:eastAsia="Times New Roman" w:hAnsi="Times New Roman" w:cs="Times New Roman"/>
          <w:sz w:val="28"/>
          <w:szCs w:val="28"/>
          <w:lang w:val="en-US" w:eastAsia="ru-RU"/>
        </w:rPr>
        <w:lastRenderedPageBreak/>
        <w:t xml:space="preserve">a crate was arranged and the roof of the octagon was covered, an oak floor was arranged in the main part of the temple, doors and Windows were inserted. The birth of the temple was marked by the first divine Liturgy almost 60 years after the closure of the temple. </w:t>
      </w:r>
    </w:p>
    <w:p w14:paraId="3F4F1A32" w14:textId="3F62F783" w:rsidR="00091EFB" w:rsidRPr="0070611E" w:rsidRDefault="00091EFB" w:rsidP="00091EFB">
      <w:pPr>
        <w:spacing w:after="0" w:line="360" w:lineRule="auto"/>
        <w:jc w:val="center"/>
        <w:rPr>
          <w:rFonts w:ascii="Times New Roman" w:eastAsia="Times New Roman" w:hAnsi="Times New Roman" w:cs="Times New Roman"/>
          <w:b/>
          <w:bCs/>
          <w:sz w:val="28"/>
          <w:szCs w:val="28"/>
          <w:lang w:val="en-US" w:eastAsia="ru-RU"/>
        </w:rPr>
      </w:pPr>
      <w:r w:rsidRPr="0070611E">
        <w:rPr>
          <w:rFonts w:ascii="Times New Roman" w:eastAsia="Times New Roman" w:hAnsi="Times New Roman" w:cs="Times New Roman"/>
          <w:b/>
          <w:bCs/>
          <w:sz w:val="28"/>
          <w:szCs w:val="28"/>
          <w:lang w:val="en-US" w:eastAsia="ru-RU"/>
        </w:rPr>
        <w:t>2.3.3. Nicholas church</w:t>
      </w:r>
    </w:p>
    <w:p w14:paraId="7863D34F" w14:textId="6DBD6BDE" w:rsidR="00091EFB" w:rsidRPr="00091EFB"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The construction of the temple started on the 10th of June 1891 according to the project of the Tambov eparchial architect Mirolyubova M., subject to the supervision of the Dean of Borisoglebsky Church district priest Basil Aladinsky. </w:t>
      </w:r>
      <w:r w:rsidRPr="0070611E">
        <w:rPr>
          <w:rFonts w:ascii="Times New Roman" w:eastAsia="Times New Roman" w:hAnsi="Times New Roman" w:cs="Times New Roman"/>
          <w:sz w:val="28"/>
          <w:szCs w:val="28"/>
          <w:lang w:val="en-US" w:eastAsia="ru-RU"/>
        </w:rPr>
        <w:t xml:space="preserve">The Trustees built – peasants: Ovchinnikov Yemelyan Ivanovic and Sapronov Theodore established. Headman was elected peasant Shishkin ion Nikitovich. The construction was completed in 1895. The consecration took place in 1895. </w:t>
      </w:r>
      <w:r w:rsidRPr="00091EFB">
        <w:rPr>
          <w:rFonts w:ascii="Times New Roman" w:eastAsia="Times New Roman" w:hAnsi="Times New Roman" w:cs="Times New Roman"/>
          <w:sz w:val="28"/>
          <w:szCs w:val="28"/>
          <w:lang w:val="en-US" w:eastAsia="ru-RU"/>
        </w:rPr>
        <w:t xml:space="preserve">So, to the joy of believers in 1895 in the suburban Soldier's settlement, which was not then administratively part of the city of Borisoglebsk, a new stone Church was opened. </w:t>
      </w:r>
    </w:p>
    <w:p w14:paraId="45B1403D" w14:textId="2AFDEB4C"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The icon of the Church. </w:t>
      </w:r>
      <w:r w:rsidRPr="0070611E">
        <w:rPr>
          <w:rFonts w:ascii="Times New Roman" w:eastAsia="Times New Roman" w:hAnsi="Times New Roman" w:cs="Times New Roman"/>
          <w:sz w:val="28"/>
          <w:szCs w:val="28"/>
          <w:lang w:val="en-US" w:eastAsia="ru-RU"/>
        </w:rPr>
        <w:t xml:space="preserve">One of the main icons of the Church is the icon of St. Nicholas. The Saint during his life rendered assistance to people" even to those who did not heed him at all. One day a ship sailing from Egypt to Lycia was caught by a strong storm. The sails were torn off, the masts were broken, the waves were ready to swallow the ship, doomed to inevitable death. No human power could prevent it. One hope is to ask for help from St. Nicholas, whom, however, none of these sailors had ever seen, but everyone knew about his wonderful intercession. The dying shipbuilders began to pray fervently — - and here St. Nicholas appeared on the stern at the helm, began to control the ship and safely brought it to the Harbor. Turned to him not only believers but also the Gentile, and the Prelate spoke of their continued wonderful help to all who sought it. In 1910 he had three chapels: St. Nicholas The world of Lycian Wonderworker, Kazan icon of the Mother of God and the Holy forerunner and Baptist John. At this Church there were: Church-parish school and Church-parish guardianship. The staff consisted of a priest, a deacon and a Psalmist. From 1932 to 1937, (until the closing of the Church), the Parish held the service of the deacon-Psalmist venerated by the people elder Pavel Ivanovich (Ledovskikh), who died in the rank of hieromonk in 1987. But not for long did the Orthodox have </w:t>
      </w:r>
      <w:r w:rsidRPr="0070611E">
        <w:rPr>
          <w:rFonts w:ascii="Times New Roman" w:eastAsia="Times New Roman" w:hAnsi="Times New Roman" w:cs="Times New Roman"/>
          <w:sz w:val="28"/>
          <w:szCs w:val="28"/>
          <w:lang w:val="en-US" w:eastAsia="ru-RU"/>
        </w:rPr>
        <w:lastRenderedPageBreak/>
        <w:t xml:space="preserve">the opportunity to freely participate in divine services. November 29, 1939 St. Nicholas Church was closed and desecrated – it housed a fleet. The seizure of the prayer building from the faithful was made on the basis of article 27-33 of the resolution of the CEC and SNK of the RSFSR of April 8, 1929 by the resolution of the Voronezh regional Executive Committee. </w:t>
      </w:r>
    </w:p>
    <w:p w14:paraId="3BFA3F93" w14:textId="77777777"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70611E">
        <w:rPr>
          <w:rFonts w:ascii="Times New Roman" w:eastAsia="Times New Roman" w:hAnsi="Times New Roman" w:cs="Times New Roman"/>
          <w:sz w:val="28"/>
          <w:szCs w:val="28"/>
          <w:lang w:val="en-US" w:eastAsia="ru-RU"/>
        </w:rPr>
        <w:t>Restoration of the temple. St. Nicholas Church was reopened in 1992. The first superior of the restored temple was appointed priest Nikolai Romanovich Pusenjak. The consecration of the Church at the end of the restoration work took place on July 15, 1995. Currently, the Church has a Sunday school. Classes are held on Sundays.</w:t>
      </w:r>
    </w:p>
    <w:p w14:paraId="7ADBEA93" w14:textId="3F20AA8E" w:rsidR="00091EFB" w:rsidRPr="0070611E" w:rsidRDefault="00091EFB" w:rsidP="00091EFB">
      <w:pPr>
        <w:spacing w:after="0" w:line="360" w:lineRule="auto"/>
        <w:jc w:val="center"/>
        <w:rPr>
          <w:rFonts w:ascii="Times New Roman" w:eastAsia="Times New Roman" w:hAnsi="Times New Roman" w:cs="Times New Roman"/>
          <w:b/>
          <w:bCs/>
          <w:sz w:val="28"/>
          <w:szCs w:val="28"/>
          <w:lang w:val="en-US" w:eastAsia="ru-RU"/>
        </w:rPr>
      </w:pPr>
      <w:r w:rsidRPr="0070611E">
        <w:rPr>
          <w:rFonts w:ascii="Times New Roman" w:eastAsia="Times New Roman" w:hAnsi="Times New Roman" w:cs="Times New Roman"/>
          <w:b/>
          <w:bCs/>
          <w:sz w:val="28"/>
          <w:szCs w:val="28"/>
          <w:lang w:val="en-US" w:eastAsia="ru-RU"/>
        </w:rPr>
        <w:t>2.3.4. Znamenskaya Church</w:t>
      </w:r>
    </w:p>
    <w:p w14:paraId="11C49786" w14:textId="3B90DBD6"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Znamensky temple is located in the station part of the city, near the railway. </w:t>
      </w:r>
      <w:r w:rsidRPr="0070611E">
        <w:rPr>
          <w:rFonts w:ascii="Times New Roman" w:eastAsia="Times New Roman" w:hAnsi="Times New Roman" w:cs="Times New Roman"/>
          <w:sz w:val="28"/>
          <w:szCs w:val="28"/>
          <w:lang w:val="en-US" w:eastAsia="ru-RU"/>
        </w:rPr>
        <w:t xml:space="preserve">The Church building is brick, the walls are plastered and painted and two colors with the release of decorative elements of whitewash. </w:t>
      </w:r>
    </w:p>
    <w:p w14:paraId="169D4362" w14:textId="6A387BB4" w:rsidR="00091EFB" w:rsidRPr="00091EFB"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The Church of the Sign of the blessed virgin began to operate in 1869 in Stanitsa Sloboda, which was then a suburb of Borisoglebsk. </w:t>
      </w:r>
      <w:r w:rsidRPr="0070611E">
        <w:rPr>
          <w:rFonts w:ascii="Times New Roman" w:eastAsia="Times New Roman" w:hAnsi="Times New Roman" w:cs="Times New Roman"/>
          <w:sz w:val="28"/>
          <w:szCs w:val="28"/>
          <w:lang w:val="en-US" w:eastAsia="ru-RU"/>
        </w:rPr>
        <w:t xml:space="preserve">(The Borisoglebsk then belonged to the Tambov district). It was built by the Cossacks on the donation of parishioners. In the temple were lit three limits: Central-the Signs of the blessed virgin, South — in honor of the feast of the beheading of John the Baptist, North — in honor of the Kazan icon of the Mother of God. </w:t>
      </w:r>
      <w:r w:rsidRPr="00091EFB">
        <w:rPr>
          <w:rFonts w:ascii="Times New Roman" w:eastAsia="Times New Roman" w:hAnsi="Times New Roman" w:cs="Times New Roman"/>
          <w:sz w:val="28"/>
          <w:szCs w:val="28"/>
          <w:lang w:val="en-US" w:eastAsia="ru-RU"/>
        </w:rPr>
        <w:t xml:space="preserve">At the Church there was a parish school and the parish popechitel'stvo.  </w:t>
      </w:r>
    </w:p>
    <w:p w14:paraId="5EFB738C" w14:textId="1DBC590B"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70611E">
        <w:rPr>
          <w:rFonts w:ascii="Times New Roman" w:eastAsia="Times New Roman" w:hAnsi="Times New Roman" w:cs="Times New Roman"/>
          <w:sz w:val="28"/>
          <w:szCs w:val="28"/>
          <w:lang w:val="en-US" w:eastAsia="ru-RU"/>
        </w:rPr>
        <w:t xml:space="preserve">Icon of the temple. The sign of the most Holy Theotokos — our lady of the Sign) is an Orthodox icon with an image belonging to the iconographic type of orant. One of the most revered icons in Russian Orthodoxy. Reports of miracles attributed to the icon of the Sign of the blessed virgin, refers to 1170, when the troops of Prince Andrew Bogolyubsky and his allies besieged Novgorod the Great. The forces were unequal, and the people of Novgorod began to pray to the Lord for a miracle. According to legend, on the third night of the siege, the Archbishop of Novgorod heard a voice ordering him to take out of the Church of the Transfiguration of the Saviour on Ilyin street the icon of the blessed virgin and surround it with a fortress wall. During the procession, the besiegers fired a cloud of arrows, and one of them </w:t>
      </w:r>
      <w:r w:rsidRPr="0070611E">
        <w:rPr>
          <w:rFonts w:ascii="Times New Roman" w:eastAsia="Times New Roman" w:hAnsi="Times New Roman" w:cs="Times New Roman"/>
          <w:sz w:val="28"/>
          <w:szCs w:val="28"/>
          <w:lang w:val="en-US" w:eastAsia="ru-RU"/>
        </w:rPr>
        <w:lastRenderedPageBreak/>
        <w:t xml:space="preserve">struck the face of the virgin. Tears poured from the eyes of the virgin, and she turned her face to the people of Novgorod. At this time, the enemies were seized with an inexplicable horror, dropped their weapons and beating each other, began to quickly move away from the city. Novgorod pursued the enemy and won a complete victory. In the temple there is a Shrine-an icon of the blessed virgin Mary, called " joy and Consolation." It was written on mount Athos in the Vatopedi monastery in 1902. In the same year, the image of the mother of God was brought by pilgrims to the Tavolzhansky Kazan monastery in the Novokhopersk district of the Voronezh province, where it was until 1937. After the destruction of the monastery, the Shrine was preserved by abbess Apollinaria in the village of Middle Karachan. In 1945, transferred the icon to Znamensky Cathedral in the city of Borisoglebsk, where is the present time. According to legend, the iconostasis was presented to the Znamensky Church more than a hundred years ago by Emperor Nicholas II himself. This is the graduation work of graduates of the Imperial Academy. All the icons were painted in St. Petersburg in the style of Athos writing, there were carved and covered with gilt Kyoto. Used oil paints, boards and images for carved icon-stands – lime. And now he pleases the eye with his greatness and spiritual beauty. </w:t>
      </w:r>
    </w:p>
    <w:p w14:paraId="016BC620" w14:textId="55CFEEED"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In the spring of 1941 Znamensky Church (at that time it was the last of the existing in Borisoglebsk and the area) wanted to close. </w:t>
      </w:r>
      <w:r w:rsidRPr="0070611E">
        <w:rPr>
          <w:rFonts w:ascii="Times New Roman" w:eastAsia="Times New Roman" w:hAnsi="Times New Roman" w:cs="Times New Roman"/>
          <w:sz w:val="28"/>
          <w:szCs w:val="28"/>
          <w:lang w:val="en-US" w:eastAsia="ru-RU"/>
        </w:rPr>
        <w:t xml:space="preserve">It is known that the relevant documents were fully prepared and sent to Voronezh "for approval". But they did not have time to make a "positive decision" on them — the Great Patriotic war began. Thus, the services in the Church were not stopped. Currently, the Church of the sign - the second Department of the Metropolitan of Voronezh and Borisoglebsk Sergius. At the Church in a two-storey building is an Orthodox spiritual center, which houses a Sunday school. Classes are held weekly on Sundays. </w:t>
      </w:r>
    </w:p>
    <w:p w14:paraId="7068E342" w14:textId="4643C22E" w:rsidR="00091EFB" w:rsidRPr="0070611E" w:rsidRDefault="00091EFB" w:rsidP="00091EFB">
      <w:pPr>
        <w:spacing w:after="0" w:line="360" w:lineRule="auto"/>
        <w:jc w:val="center"/>
        <w:rPr>
          <w:rFonts w:ascii="Times New Roman" w:eastAsia="Times New Roman" w:hAnsi="Times New Roman" w:cs="Times New Roman"/>
          <w:b/>
          <w:bCs/>
          <w:sz w:val="28"/>
          <w:szCs w:val="28"/>
          <w:lang w:val="en-US" w:eastAsia="ru-RU"/>
        </w:rPr>
      </w:pPr>
      <w:r w:rsidRPr="0070611E">
        <w:rPr>
          <w:rFonts w:ascii="Times New Roman" w:eastAsia="Times New Roman" w:hAnsi="Times New Roman" w:cs="Times New Roman"/>
          <w:b/>
          <w:bCs/>
          <w:sz w:val="28"/>
          <w:szCs w:val="28"/>
          <w:lang w:val="en-US" w:eastAsia="ru-RU"/>
        </w:rPr>
        <w:t>Summary</w:t>
      </w:r>
    </w:p>
    <w:p w14:paraId="62808B5C" w14:textId="35A019DE" w:rsidR="00091EFB" w:rsidRPr="00091EFB"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Information material about the objects of research collected enough. </w:t>
      </w:r>
    </w:p>
    <w:p w14:paraId="5A852CE2" w14:textId="4D31BEF1" w:rsidR="00091EFB" w:rsidRPr="00091EFB"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Thus, having considered the history, architecture and other facts, we can draw the following conclusions. </w:t>
      </w:r>
    </w:p>
    <w:p w14:paraId="26194B4A" w14:textId="6FB5465D"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lastRenderedPageBreak/>
        <w:t xml:space="preserve">First, the churches have always been cultural centers of Russian cities, were their decoration. </w:t>
      </w:r>
      <w:r w:rsidRPr="0070611E">
        <w:rPr>
          <w:rFonts w:ascii="Times New Roman" w:eastAsia="Times New Roman" w:hAnsi="Times New Roman" w:cs="Times New Roman"/>
          <w:sz w:val="28"/>
          <w:szCs w:val="28"/>
          <w:lang w:val="en-US" w:eastAsia="ru-RU"/>
        </w:rPr>
        <w:t xml:space="preserve">Such are the churches in the city of Borisoglebsk. </w:t>
      </w:r>
    </w:p>
    <w:p w14:paraId="07D30AA1" w14:textId="4F72DC92"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Secondly, the architecture of Russian churches is similar to the architecture of Byzantine churches. </w:t>
      </w:r>
      <w:r w:rsidRPr="0070611E">
        <w:rPr>
          <w:rFonts w:ascii="Times New Roman" w:eastAsia="Times New Roman" w:hAnsi="Times New Roman" w:cs="Times New Roman"/>
          <w:sz w:val="28"/>
          <w:szCs w:val="28"/>
          <w:lang w:val="en-US" w:eastAsia="ru-RU"/>
        </w:rPr>
        <w:t xml:space="preserve">Most of them are built on the cross - domed type. </w:t>
      </w:r>
    </w:p>
    <w:p w14:paraId="58DF4C0E" w14:textId="71FC8D50" w:rsidR="00091EFB" w:rsidRPr="00091EFB"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Thirdly, the churches of the city are named after the Saints revered from time immemorial in Russia. </w:t>
      </w:r>
    </w:p>
    <w:p w14:paraId="003D91A6" w14:textId="31BB9BDB"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Fourthly, the Church takes an active part in the life of the city, helps both financially and spiritually orphans and the poor. </w:t>
      </w:r>
      <w:r w:rsidRPr="0070611E">
        <w:rPr>
          <w:rFonts w:ascii="Times New Roman" w:eastAsia="Times New Roman" w:hAnsi="Times New Roman" w:cs="Times New Roman"/>
          <w:sz w:val="28"/>
          <w:szCs w:val="28"/>
          <w:lang w:val="en-US" w:eastAsia="ru-RU"/>
        </w:rPr>
        <w:t xml:space="preserve">Sunday schools are organized at the temples of the city. In turn, Borisoglebsky also help the churches. Parishioners allocate funds and offer their assistance in the construction and decoration of churches. </w:t>
      </w:r>
    </w:p>
    <w:p w14:paraId="60B07730" w14:textId="56CADED6" w:rsidR="00091EFB" w:rsidRPr="0070611E" w:rsidRDefault="00091EFB" w:rsidP="00091EFB">
      <w:pPr>
        <w:spacing w:after="0" w:line="360" w:lineRule="auto"/>
        <w:jc w:val="center"/>
        <w:rPr>
          <w:rFonts w:ascii="Times New Roman" w:eastAsia="Times New Roman" w:hAnsi="Times New Roman" w:cs="Times New Roman"/>
          <w:sz w:val="28"/>
          <w:szCs w:val="28"/>
          <w:lang w:val="en-US" w:eastAsia="ru-RU"/>
        </w:rPr>
      </w:pPr>
      <w:r w:rsidRPr="0070611E">
        <w:rPr>
          <w:rFonts w:ascii="Times New Roman" w:eastAsia="Times New Roman" w:hAnsi="Times New Roman" w:cs="Times New Roman"/>
          <w:b/>
          <w:bCs/>
          <w:sz w:val="28"/>
          <w:szCs w:val="28"/>
          <w:lang w:val="en-US" w:eastAsia="ru-RU"/>
        </w:rPr>
        <w:t>Conclusion</w:t>
      </w:r>
    </w:p>
    <w:p w14:paraId="691604AF" w14:textId="2E057D88"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Boris and Gleb churches, like all Russian churches are unique. </w:t>
      </w:r>
      <w:r w:rsidRPr="0070611E">
        <w:rPr>
          <w:rFonts w:ascii="Times New Roman" w:eastAsia="Times New Roman" w:hAnsi="Times New Roman" w:cs="Times New Roman"/>
          <w:sz w:val="28"/>
          <w:szCs w:val="28"/>
          <w:lang w:val="en-US" w:eastAsia="ru-RU"/>
        </w:rPr>
        <w:t>Every Church has its own face. Each of the temples has its own interesting history and architecture. The Church in Borisoglebsk is not just a building of cultural value, it is a special organism that takes an active part in the life of the city. But, during the Soviet Union, many churches were destroyed, but the few miraculously preserved churches now serve the residents of the city for its intended purpose. Borisoglebsky, in turn, are proud of their churches and not forget about them, help them.</w:t>
      </w:r>
    </w:p>
    <w:p w14:paraId="0CBE979A" w14:textId="77777777" w:rsidR="00091EFB" w:rsidRPr="0070611E" w:rsidRDefault="00091EFB" w:rsidP="00091EFB">
      <w:pPr>
        <w:spacing w:after="0" w:line="360" w:lineRule="auto"/>
        <w:jc w:val="both"/>
        <w:rPr>
          <w:rFonts w:ascii="Times New Roman" w:eastAsia="Times New Roman" w:hAnsi="Times New Roman" w:cs="Times New Roman"/>
          <w:sz w:val="28"/>
          <w:szCs w:val="28"/>
          <w:lang w:val="en-US" w:eastAsia="ru-RU"/>
        </w:rPr>
      </w:pPr>
      <w:r w:rsidRPr="00091EFB">
        <w:rPr>
          <w:rFonts w:ascii="Times New Roman" w:eastAsia="Times New Roman" w:hAnsi="Times New Roman" w:cs="Times New Roman"/>
          <w:sz w:val="28"/>
          <w:szCs w:val="28"/>
          <w:lang w:val="en-US" w:eastAsia="ru-RU"/>
        </w:rPr>
        <w:t xml:space="preserve">We can say that the churches of Borisoglebsk and the townspeople live a single, inseparable life. </w:t>
      </w:r>
      <w:r w:rsidRPr="0070611E">
        <w:rPr>
          <w:rFonts w:ascii="Times New Roman" w:eastAsia="Times New Roman" w:hAnsi="Times New Roman" w:cs="Times New Roman"/>
          <w:sz w:val="28"/>
          <w:szCs w:val="28"/>
          <w:lang w:val="en-US" w:eastAsia="ru-RU"/>
        </w:rPr>
        <w:t>That is why our city can be called not just Borisoglebsk, but Borisoglebsk Orthodox.</w:t>
      </w:r>
    </w:p>
    <w:bookmarkEnd w:id="40"/>
    <w:p w14:paraId="56684841" w14:textId="454A0E04" w:rsidR="00091EFB" w:rsidRDefault="00091EFB" w:rsidP="00091EFB">
      <w:pPr>
        <w:spacing w:after="0" w:line="360" w:lineRule="auto"/>
        <w:jc w:val="both"/>
        <w:rPr>
          <w:rFonts w:ascii="Times New Roman" w:hAnsi="Times New Roman" w:cs="Times New Roman"/>
          <w:sz w:val="28"/>
          <w:szCs w:val="28"/>
          <w:lang w:val="en-US"/>
        </w:rPr>
      </w:pPr>
    </w:p>
    <w:p w14:paraId="45089428" w14:textId="65A4EF9D" w:rsidR="00D359E2" w:rsidRDefault="00D359E2" w:rsidP="00091EFB">
      <w:pPr>
        <w:spacing w:after="0" w:line="360" w:lineRule="auto"/>
        <w:jc w:val="both"/>
        <w:rPr>
          <w:rFonts w:ascii="Times New Roman" w:hAnsi="Times New Roman" w:cs="Times New Roman"/>
          <w:sz w:val="28"/>
          <w:szCs w:val="28"/>
          <w:lang w:val="en-US"/>
        </w:rPr>
      </w:pPr>
    </w:p>
    <w:p w14:paraId="03894E2E" w14:textId="77777777" w:rsidR="00D359E2" w:rsidRDefault="00D359E2">
      <w:pPr>
        <w:rPr>
          <w:rFonts w:ascii="Times New Roman" w:hAnsi="Times New Roman" w:cs="Times New Roman"/>
          <w:sz w:val="28"/>
          <w:szCs w:val="28"/>
          <w:lang w:val="en-US"/>
        </w:rPr>
      </w:pPr>
      <w:r>
        <w:rPr>
          <w:rFonts w:ascii="Times New Roman" w:hAnsi="Times New Roman" w:cs="Times New Roman"/>
          <w:sz w:val="28"/>
          <w:szCs w:val="28"/>
          <w:lang w:val="en-US"/>
        </w:rPr>
        <w:br w:type="page"/>
      </w:r>
    </w:p>
    <w:p w14:paraId="32BBB1E8" w14:textId="2C5D01D5" w:rsidR="00D359E2" w:rsidRDefault="00D359E2" w:rsidP="00091EFB">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Информация о Знаменском соборе (Приложение 2)</w:t>
      </w:r>
    </w:p>
    <w:p w14:paraId="5C56DBA7" w14:textId="77777777" w:rsidR="00D359E2" w:rsidRPr="00B64CB2" w:rsidRDefault="00D359E2" w:rsidP="00D359E2">
      <w:pPr>
        <w:spacing w:after="0" w:line="240" w:lineRule="auto"/>
        <w:jc w:val="center"/>
        <w:rPr>
          <w:rFonts w:ascii="Times New Roman" w:hAnsi="Times New Roman"/>
          <w:b/>
          <w:i/>
          <w:sz w:val="28"/>
          <w:szCs w:val="28"/>
        </w:rPr>
      </w:pPr>
      <w:r w:rsidRPr="00B64CB2">
        <w:rPr>
          <w:rFonts w:ascii="Times New Roman" w:hAnsi="Times New Roman"/>
          <w:b/>
          <w:i/>
          <w:sz w:val="28"/>
          <w:szCs w:val="28"/>
        </w:rPr>
        <w:t>Знаменский собор г. Борисоглебска</w:t>
      </w:r>
    </w:p>
    <w:p w14:paraId="0B3588B0" w14:textId="77777777" w:rsidR="00D359E2" w:rsidRPr="00B64CB2" w:rsidRDefault="00D359E2" w:rsidP="00D359E2">
      <w:pPr>
        <w:spacing w:after="0" w:line="240" w:lineRule="auto"/>
        <w:jc w:val="center"/>
        <w:rPr>
          <w:rFonts w:ascii="Times New Roman" w:hAnsi="Times New Roman"/>
          <w:b/>
          <w:i/>
          <w:sz w:val="28"/>
          <w:szCs w:val="28"/>
        </w:rPr>
      </w:pPr>
    </w:p>
    <w:p w14:paraId="1FC97472" w14:textId="671E54FA" w:rsidR="00D359E2" w:rsidRPr="00D359E2" w:rsidRDefault="00D359E2" w:rsidP="00D359E2">
      <w:pPr>
        <w:spacing w:after="0"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 xml:space="preserve">Знаменский собор г. Борисоглебска является одним из старейших и интереснейших духовных и архитектурных памятников города. </w:t>
      </w:r>
    </w:p>
    <w:p w14:paraId="0E850F36"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В старинных документах Знаменская церковь не числилась среди городских храмов, но являлась церковью пригородной Станичной Слободы г. Борисоглебска.</w:t>
      </w:r>
    </w:p>
    <w:p w14:paraId="21A53D45"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В 1860 г. государственные крестьяне пригородных Слобод Станичной и Приворотной обратились в Тамбовскую Духовную Консисторию и Тамбовскую Палату Государственных Имуществ с ходатайством о постройке в их Слободе каменной церкви. Они писали: «…будучи прихожанами, имеющихся только в г. Борисоглебске двух церквей, лишаются возможности в праздничные дни слушать Богослужения по тесноте в этих церквах от жителей города, находясь постоянно вне церкви…» (Дело о строительстве церкви в Станичной Слободе г. Борисоглебска. 1860 г. ГАТО. Ф.181, оп. 1, д. 1402, Л. 82, 82 об.).</w:t>
      </w:r>
    </w:p>
    <w:p w14:paraId="5B2C51D0"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Вследствие чего крестьяне просят разрешения на постройку собственного храма в их слободе и обещают изыскать для этого необходимые средства.</w:t>
      </w:r>
    </w:p>
    <w:p w14:paraId="4E4B78EB"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Со стороны духовных и светских властей разрешение на строительство храма было получено, но изначально его постройка планировалась  «… против городского тюремного замка..» ( Там же. Л. 83 об.).</w:t>
      </w:r>
    </w:p>
    <w:p w14:paraId="406ABFD7"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Каменный храм должен был быть двухпрестольным – центральный престол – в честь иконы Божией Матери «Знамение» и придел во имя святого Алексия человека Божия. Но после объединения Станичной и Приворотной Слобод место постройки церкви было изменено и ее строительство было начато на земле государственных крестьян Станичной Слободы, которые выделили для этого 33 десятины собственной земли.</w:t>
      </w:r>
    </w:p>
    <w:p w14:paraId="5A4E673B"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Важнейшим фактом начальной истории Знаменского храма является тот факт, что благословение на его строительство было получено от знаменитого архипастыря, авторитетнейшего учителя духовной жизни, великого подвижника – святителя Феофана Вышенского Затворника. В бытность его епископом Тамбовским и Шацким (1859-1863). Вероятно, это  и обусловило такую долгую и благословенную жизнь Знаменского храма.</w:t>
      </w:r>
    </w:p>
    <w:p w14:paraId="0CDB3142"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Ходатайство крестьян о строительстве церкви совпало с тяжелым временем в жизни г. Борисоглебска. Летом 1860 г. после страшной засухи в Тамбовской губернии вспыхнули пожары, 4 пожара уничтожили более половины г. Борисоглебска.</w:t>
      </w:r>
    </w:p>
    <w:p w14:paraId="4FFD56E4"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lastRenderedPageBreak/>
        <w:tab/>
        <w:t>Святитель Феофан, сострадая народному горю, пишет 9 утешительных и назидательных слов к своей страждущей пастве. Он лично объезжает постигнутые бедствием города и веси епархии. Побывал святитель и в нашем городе. Обращаясь к жителям г. Борисоглебска, он говорил: « Если может утешить вас сострадание, - всею душою состражду вам, и сидетельствую, что искренно состраждут вам все, до кого доходит весть о постигшем вас бедствии. Если может низводить утешение молитва, то молился и молюсь моею грешною молитвою, да Бог всякой утехи, Отец щедрот, Сам изольет утешение в сердца ваши…» («Жизнь и учение святителя Феофана Затворника» П.А.Смирнов. Москва. 2008 г. стр.92).</w:t>
      </w:r>
    </w:p>
    <w:p w14:paraId="44FB3F38"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Доброе и своевременное утешение принесло страждущему народу архипастырское благословение и молитва.</w:t>
      </w:r>
    </w:p>
    <w:p w14:paraId="75B531BD"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Строительство Знаменского храма в Станичной Слободе было начато в 1862 г. и завершено в 1867 г. Новый храм стал трехпрестольным: кроме центрального в честь иконы Божией Матери «Знамение», южный придел был освящен в честь праздника Усекновения главы Иоанна Предтечи, а северный – в честь Казанской иконы Божией Матери.</w:t>
      </w:r>
    </w:p>
    <w:p w14:paraId="43421D2A"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 xml:space="preserve">По благословению епископа Тамбовского и Шацкого Феодосия (Шаповаленко) (1863-1873) в 1869 г. храм был торжественно освящен к радости его прихожан. Началась долгая духовная жизнь новой церкви. </w:t>
      </w:r>
    </w:p>
    <w:p w14:paraId="5A65B7B0"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В приходе числилось 1576 душ мужского пола, храм был отнесен к III классу.</w:t>
      </w:r>
    </w:p>
    <w:p w14:paraId="0B44B634"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История сохранила для нас имена первых священнослужителей и клириков нашего храма. В ходатайстве на строительство церкви крестьяне убедительно просили в качестве священника дать им диакона Казанской церкви города, отца Филиппа Николаевского, отличающегося, по их словам, высокой духовной жизнью, смирением и служебным прилежанием. Их просьба была удовлетворена. Таким образом, отец Филипп Николаевский в 1862 г. стал первым священником еще строящегося Знаменского храма. Сослужили ему: диакон Феодор Касовский, псаломщик Иван Левицкий, пономарь Иван Пертов.</w:t>
      </w:r>
    </w:p>
    <w:p w14:paraId="660EA581"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Учредителями храма в Станичной Слободе были: Даниил Климов, Яков Юрин, Алексей Рябушкин, Никифор Стерлигов, Казьма Ловягин, Илья Акулов, Тихон Шачин и др. В архивном деле, относящемуся к 1861 г., упоминается свыше 70 имен и фамилий прихожан и учредителей храма. Многие из них мы и сегодня можем слышать в нашем приходе. Есть среди них и фамилия Рябушкин.</w:t>
      </w:r>
    </w:p>
    <w:p w14:paraId="5AF0440B"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 xml:space="preserve">Знаменский храм примечателен еще и тем, что в росписи его стен принимал участие житель Станичной Слободы Петр Рябушкин – художник-иконописец, отец будущего знаменитого русского живописца Андрея Петровича Рябушкина (1861-1904). </w:t>
      </w:r>
    </w:p>
    <w:p w14:paraId="4E6F2F57"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lastRenderedPageBreak/>
        <w:t>Еще, будучи ребенком, Андрей Рябушкин пел в церковном хоре «превосходным дисконтом». Он учился в церковно-приходской школе при Знаменском храме, о чем свидетельствует, расположенная ныне на здании школы, мемориальная доска.</w:t>
      </w:r>
    </w:p>
    <w:p w14:paraId="1A77F22D"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 xml:space="preserve"> Здание церковно-приходской школы при храме было построено в 1894 г. старанием и тщанием второго настоятеля храма протоиерея Александра Васильевича Троицкого, который пожертвовал для этого свыше 900 руб. из собственных средств.  Протоиерей Александр отдал храму более 40 лет своего пастырского служения и сделал очень много для церкви и созидания душ своих прихожан, за что удостоился многих церковных и государственных наград.</w:t>
      </w:r>
    </w:p>
    <w:p w14:paraId="06926C76"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В дни прославления в Лике Святых святителя Питирима Тамбовского в 1914 г. инициатором и организатором крестного хода из г. Борисоглебска в г. Тамбов к мощам святителя Питирима стал священник Знаменского храма Станичной Слободы о. Николай Соколов, который и возглавил этот торжественный крестный ход. Событие прославления святителя Питирима в лике святых и крестный ход из г. Борисоглебска были широко освещены в Тамбовских епархиальных ведомостях (Тамбовские епархиальные ведомости № 36 1914 г.).</w:t>
      </w:r>
    </w:p>
    <w:p w14:paraId="3A57A29D"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За всю 150-летнию историю храма, многие поколения священнослужителей и прихожан молились под его сводами, собирая в житницы своей души семена истинной Веры и любви к Богу. За это время немало тяжелых испытаний выпало на долю нашего народа и государства, но милостью Божией, по молитвам святителя Феофана, храм был храним от разрушения.</w:t>
      </w:r>
    </w:p>
    <w:p w14:paraId="4F064045"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В годы безбожного лихолетья из 13 городских церквей он остался единственным действующим храмом. Ища духовного утешения и помощи, под его кров стекались верующие не только нашего города, но и окрестных сел и деревень. Спасая иконы из закрытых и разграбленных церквей, люди приносили их в Знаменский храм. Здесь нашли свое духовное пристанище насельницы многих закрытых и разоренных женских монастырей Тамбовской, Воронежской и других областей страны. В годину тяжелых испытаний монашествующие принесли с собой особый дух любви к Богу и стояния за веру и тем самым помогли многим малодушным и колеблющимся не сойти с истинного пути в эти тяжелые годы. Знаменский храм в это время был для людей поистине духовным оазисом и кораблем спасения.</w:t>
      </w:r>
    </w:p>
    <w:p w14:paraId="3DDC6BBC"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 xml:space="preserve">Однако годы репрессий в отношении Церкви, не обошли стороной наш город и Знаменский храм. Были арестованы и расстреляны священники храма Иоанн Рудчик и Николай Шиловский. </w:t>
      </w:r>
    </w:p>
    <w:p w14:paraId="4C1DEEE0"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 xml:space="preserve">Протоиерей Николай Павлович Шиловский был арестован 26 августа 1937 г. и по приговору Тройки НКВД 5 сентября 1937 г. расстрелян в г. </w:t>
      </w:r>
      <w:r w:rsidRPr="00D359E2">
        <w:rPr>
          <w:rFonts w:ascii="Times New Roman" w:hAnsi="Times New Roman" w:cs="Times New Roman"/>
          <w:sz w:val="28"/>
          <w:szCs w:val="28"/>
        </w:rPr>
        <w:lastRenderedPageBreak/>
        <w:t xml:space="preserve">Борисоглебске. Отвергнув все выдвигаемые против него ложные обвинения, отец Николай остался верным Богу и Церкви. Реабилитирован 20 июля 1989 г. </w:t>
      </w:r>
    </w:p>
    <w:p w14:paraId="3361F093"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 xml:space="preserve">Чудом осталась невредимой его семья. Спасая ее, протоиерей Николай сказал, что одинок. Дети, внуки и правнуки священника пошли по его стопам. Сын Николай, будучи священником и овдовев, 25 ноября 1943 г. принял монашеский постриг с именем Арсений. В 1944 г. он был возведен в сан архимандрита, а в 1946 г. назначен к Свято-Николаевскому приходу г. Вены (Венская и Австрийская епархия). Многие годы отдав самоотверженному служению Церкви, архимандрит Арсений (Шиловский) скончался 26 сентября 1969 г. и похоронен на центральном кладбище Вены. </w:t>
      </w:r>
    </w:p>
    <w:p w14:paraId="4F571224"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Его сын Виктор также стал священником. Много лет он отдал служению в православном Венском кафедральном соборе свт. Николая, будучи уставщиком и ключарем собора. Митрофорный протоиерей Виктор Николаевич Шиловский отошел ко Господу 26 октября 1998 г. и похоронен в Вене рядом с отцом.</w:t>
      </w:r>
    </w:p>
    <w:p w14:paraId="5A5FC7A4"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 xml:space="preserve">Ныне правнук отца Николая – отец Виктор Шиловский является протодиаконом Венского кафедрального собора, секретарем Венской епархии и солистом Венской оперы. В сентябре 2007 г. о. Виктор приезжал в наш город, посещал Знаменский храм и места, связанные с памятью своего прадеда, он передал нам его фотографию, и оставил в своем сердце добрые воспоминания о людях так радушно его принявших на русской земле. </w:t>
      </w:r>
    </w:p>
    <w:p w14:paraId="277AD33E"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30 сентября 1937 г. была арестована бывшая благочинная Таволжанского женского монастыря (Новохоперский район) монахиня София (Сомова), которая после закрытия монастыря являлась прихожанкой Знаменского храма, читала и пела на клиросе. По ложному, сфабрикованному обвинению матушка София (в миру Сомова Елена Константиновна 1872 г.р.)16 октября 1937 г. была расстреляна в окрестностях г. Борисоглебска.</w:t>
      </w:r>
    </w:p>
    <w:p w14:paraId="2E06C43F"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В годы репрессий пострадал и сам храм. В ходе государственной программы по изъятию церковных ценностей, церковь лишилась церковной утвари и других святынь. В конце 20-х годов храм лишился большинства колоколов. У храма было отобрано здание церковно-приходской школы. В 1939 г. Горсоветом ставился вопрос о закрытии Знаменского храма – единственной, оставшийся в городе церкви. Но окончательное решение затянулось, началась Великая Отечественная война и этот вопрос более не поднимался. С 1939 по 5 февраля 1942 г. богослужения в храме не проводились.</w:t>
      </w:r>
    </w:p>
    <w:p w14:paraId="54A36CBE" w14:textId="42AADC44"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В 1942 г. в Станичной Слободе города располагалась тыловая воинская часть с лошадьми, овсом для которых засыпали более половины Знаменского храма. После передислокации этого воинского подразделения под Воронеж службы в храме были возобновлены. Этот период был единственным в истории храма временем, когда в нем не было богослужений за всю его 150-летнию историю.</w:t>
      </w:r>
    </w:p>
    <w:p w14:paraId="1C8F9648"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lastRenderedPageBreak/>
        <w:t>Годы войны связаны с еще одним событием в истории Знаменского храма. В фондах городского историко-художественного музея хранится номер газеты «Борисоглебская правда» от 16 июня 1944 г.,  на передовой странице которой помещен текст телеграммы: «Настоятелю Знаменской церкви г. Борисоглебска протоиерею Щепотьеву, ктитору –  председателю Давыдову. Прошу передать верующим и духовенству Знаменской церкви г. Борисоглебска, собравшим 263 500 рублей на танковую колонну и 48700 рублей в фонд помощи семьям фронтовиков, мой привет и благодарность Красной Армии. И. Сталин».</w:t>
      </w:r>
    </w:p>
    <w:p w14:paraId="4B851927"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Таким образом, глава государства от своего имени благодарил причт и верующих церкви за посильное участие в сборе средств на танковую колонну «Дмитрий Донской» и в фонд помощи семьям фронтовиков.</w:t>
      </w:r>
    </w:p>
    <w:p w14:paraId="4C22D492"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 xml:space="preserve">По воспоминаниям прихожан эта телеграмма была зачитана в храме, а затем прикреплена на его воротах. </w:t>
      </w:r>
    </w:p>
    <w:p w14:paraId="6F41B1FD"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Несмотря на тяготы и лишения, связанные с войной, наш город и верующие активно откликнулись на призыв Церкви и государства о помощи в годы страшной угрозы, нависшей над нашим Отечеством.</w:t>
      </w:r>
    </w:p>
    <w:p w14:paraId="465625A7"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В послевоенные годы настоятелем Знаменского храма был протоиерей Михаил Алексеевич Морозов, запомнившийся прихожанам как прекрасный проповедник. По ложному обвинению священник был арестован. В 1950 г. его сменил протоиерей Андрей Маркович Учамприн, занимавший, кроме того, должность благочинного Борисоглебского церковного округа. Свой духовный путь отец Андрей начал еще до 1917 г., в 1935 г. был арестован и провел в заключении 10 лет, но несмотря ни на что вернулся к служению Богу и Церкви. За свою многолетнюю службу митрофорный протоиерей Андрей Учамприн снискал заслуженное уважение и любовь своих прихожан. В их памяти он и поныне остался добрым, скромным и отзывчивым пастырем, человеком глубокой Веры и открытой любви к Богу. Именно этой любовью он согревал своих пасомых в непростые послевоенные годы.</w:t>
      </w:r>
    </w:p>
    <w:p w14:paraId="71EF637D"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Вместе с отцом Андреем в храме служили: протоиерей Илья Никитович Демьянов, протоиерей Сергей Александрович Пересветов, священники Николай Николаевич Часовников и Андриан Петрович Шмыгирев, диакон (впоследствии иеромонах Павел (Ледовских).</w:t>
      </w:r>
    </w:p>
    <w:p w14:paraId="07C89ADD"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В годы гонений на Церковь эти люди также подверглись репрессиям со стороны государства, были осуждены за мнимую контрреволюционную деятельность и провели долгие годы в заключении. Но ни что не смогло поколебать их веры, они до конца своих дней остались верны Церкви Христовой.</w:t>
      </w:r>
    </w:p>
    <w:p w14:paraId="35E9CBDB"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 xml:space="preserve">В 1961 г. священником Знаменского храма стал иерей Стефан Домусчи. Он прибыл в наш город после окончания Одесской духовной семинарии и Московской Духовной Академии и остался здесь навсегда. В 1968 г. отец </w:t>
      </w:r>
      <w:r w:rsidRPr="00D359E2">
        <w:rPr>
          <w:rFonts w:ascii="Times New Roman" w:hAnsi="Times New Roman" w:cs="Times New Roman"/>
          <w:sz w:val="28"/>
          <w:szCs w:val="28"/>
        </w:rPr>
        <w:lastRenderedPageBreak/>
        <w:t>Стефан стал настоятелем Знаменского храма, сменив на этом посту престарелого протоиерея Андрея Учамприна.</w:t>
      </w:r>
    </w:p>
    <w:p w14:paraId="653E538B"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Заложенные еще в юности любовь к Богу и живописи, как форме прославления Творца, стали главными в жизни отца Стефана. Его становления как священника и живописца связано с г. Борисоглебском и Знаменским храмом, которому он отдал многие годы своей жизни.</w:t>
      </w:r>
    </w:p>
    <w:p w14:paraId="2317E42C"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 xml:space="preserve"> В 1988 г. отец Стефан Домусчи был назначен благочинным Борисоглебского церковного округа, с его именем связано и начало возрождения из руин храма во имя святых страстотерпцев Бориса и Глеба – старейшего храма нашего города.</w:t>
      </w:r>
    </w:p>
    <w:p w14:paraId="66993C4E"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Почетный гражданин Борисоглебского городского округа, заслуженный художник России, лауреат нескольких государственных и профессиональных премий, живописные полотна которого экспонировались во многих выставочных залах нашей страны и за рубежом, но прежде всего, ревностный пастырь Божий, отец Стефан Домусчи и поныне возносит свои молитвы в стенах Знаменского собора, являясь его почтенным настоятелем.</w:t>
      </w:r>
    </w:p>
    <w:p w14:paraId="1FAB71C0"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 xml:space="preserve"> На протяжении 150 лет Знаменский храм был и остается святыней и тихим пристанищем для многих поколений верующих людей. Взору каждого входящего в него, предстает величественный иконостас. Он и поныне поражает своей величавой духовной красотой, настраивая людей на молитвенное общение с Богом.</w:t>
      </w:r>
    </w:p>
    <w:p w14:paraId="0F379E6E"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Со времени строительства храма, это его второй иконостас. Первый, вероятно, был более скромным, он со временем обветшал и был заменен нынешним. Сегодня начата реставрация уникального иконостаса Знаменского кафедрального собора (бывшей Знаменской церкви). Специалисты обнаружили более 200 утрат деревянной резьбы, которая уже частично восстановлена. Продолжается реставрация икон иконостаса.</w:t>
      </w:r>
    </w:p>
    <w:p w14:paraId="63C5A6F8"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 xml:space="preserve">Во время реставрационных работ на оборотной стороне одной из деталей была обнаружена надпись, сделанная простым карандашом (орфография сохранена) « Работа производилась этого иконостаса в 1905 г. подрядчиком Григорий Трофимов г-н Любивин В этот год продолжалась война с Японией начата в 1904 г. 27 янв. Происходили везде безпорядки и смуты в России. Стояла летом жара, дождей не было». </w:t>
      </w:r>
    </w:p>
    <w:p w14:paraId="30A35D19"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 xml:space="preserve">Это письмо из прошлого оставил нам неизвестный создатель иконостаса, а может быть и сам подрядчик Григорий Трофимович Любивин, но теперь мы знаем, что этот иконостас, как и пристенные киоты храма, были созданы в 1905 г. Резьба выполнена мастерами из Москвы и Санкт-Петербурга. Иконы писались в Санкт-Петербурге в академическом стиле. </w:t>
      </w:r>
    </w:p>
    <w:p w14:paraId="06375C3B"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 xml:space="preserve">Почитаемые святыни собора — это икона Оптинских старцев с частичками мощей. Сугубо почитается образ Божией Матери "Достойно есть", </w:t>
      </w:r>
      <w:r w:rsidRPr="00D359E2">
        <w:rPr>
          <w:rFonts w:ascii="Times New Roman" w:hAnsi="Times New Roman" w:cs="Times New Roman"/>
          <w:sz w:val="28"/>
          <w:szCs w:val="28"/>
        </w:rPr>
        <w:lastRenderedPageBreak/>
        <w:t>подаренный ко дню Великого освящения собора митрополитом Воронежским и Лискинским Сергием. С 2020 года храм обрел особую святыню, переданную в дар главой Воронежской митрополии митроролитом Сергием икону Святителя Спиридона Тримифунтского с башмачком.</w:t>
      </w:r>
    </w:p>
    <w:p w14:paraId="14D9F63D"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Святыней Знаменского собора является икона Божией Матери «Отрада» или Утешение». Икона написана в 1879 г. на Святой Горе Афон уроженцем г. Борисоглебска иеромонахом Серафимом (Титовым) и пожертвована в Таволжанский женский монастырь Новохоперского уезда. О времени написания иконы и ее авторе свидетельствует надпись на оборотной стороне: « Писана и освящена на Святой Горе Афон в келии Благовещения Пресвятой Богородицы иеромонахом Серафимом Титовым 5 августа 1879 г.»</w:t>
      </w:r>
    </w:p>
    <w:p w14:paraId="08C83B7C" w14:textId="77777777" w:rsidR="00D359E2" w:rsidRPr="00D359E2" w:rsidRDefault="00D359E2" w:rsidP="00D359E2">
      <w:pPr>
        <w:spacing w:line="240" w:lineRule="auto"/>
        <w:jc w:val="both"/>
        <w:rPr>
          <w:rFonts w:ascii="Times New Roman" w:hAnsi="Times New Roman" w:cs="Times New Roman"/>
          <w:sz w:val="28"/>
          <w:szCs w:val="28"/>
        </w:rPr>
      </w:pPr>
      <w:r w:rsidRPr="00D359E2">
        <w:rPr>
          <w:rFonts w:ascii="Times New Roman" w:hAnsi="Times New Roman" w:cs="Times New Roman"/>
          <w:sz w:val="28"/>
          <w:szCs w:val="28"/>
        </w:rPr>
        <w:tab/>
        <w:t>С 1881 по 1929 г.г. этот образ находился в монастыре, где икона прославилась чудотворениями по молитвам перед ней. После закрытия обители в 1929 г. монахини, спасая чудотворную икону от поругания, перенесли ее в храм с. Средний Карачан. Здесь образ находился до 1943 г., когда был перенесен в Знаменский храм г. Борисоглебска схиигуменией Таволжанского монастыря Аполлинарией и насельницами обители. С тех пор этот дивный образ пребывает в нашем храме, на родине своего создателя. Перед этой иконой до конца своих дней молились бывшие насельницы Таволжанского и многих других закрытых монастырей.</w:t>
      </w:r>
    </w:p>
    <w:p w14:paraId="049EB5CE"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И ныне под кров Божией Матери прибегают многие верующие, молясь перед этим чудотворный образом и наша Небесная Заступница не оставляет нас своею милостию.</w:t>
      </w:r>
    </w:p>
    <w:p w14:paraId="57B14453" w14:textId="77777777" w:rsidR="00D359E2" w:rsidRPr="00D359E2" w:rsidRDefault="00D359E2" w:rsidP="00D359E2">
      <w:pPr>
        <w:spacing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 xml:space="preserve">Наши храмы, как и весь народ Божий, многое претерпели на своем веку. Как свидетели истории они многое могли бы нам поведать… </w:t>
      </w:r>
    </w:p>
    <w:p w14:paraId="46970F99" w14:textId="77777777" w:rsidR="00D359E2" w:rsidRPr="00D359E2" w:rsidRDefault="00D359E2" w:rsidP="00D359E2">
      <w:pPr>
        <w:spacing w:after="0"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Сегодня мы по крупицам восстанавливаем ранее неизвестные факты нашей духовной истории. Это необходимо чтобы сделать правильные выводы и не повторить былых ошибок. Во все времена и века несмотря ни на что русские храмы оставались спасительными кораблями, оплотами Веры для обуреваемого житейскими бурями народа.</w:t>
      </w:r>
    </w:p>
    <w:p w14:paraId="2C3E4C8E" w14:textId="77777777" w:rsidR="00D359E2" w:rsidRPr="00D359E2" w:rsidRDefault="00D359E2" w:rsidP="00D359E2">
      <w:pPr>
        <w:spacing w:after="0" w:line="240" w:lineRule="auto"/>
        <w:ind w:firstLine="708"/>
        <w:jc w:val="both"/>
        <w:rPr>
          <w:rFonts w:ascii="Times New Roman" w:hAnsi="Times New Roman" w:cs="Times New Roman"/>
          <w:sz w:val="28"/>
          <w:szCs w:val="28"/>
        </w:rPr>
      </w:pPr>
      <w:r w:rsidRPr="00D359E2">
        <w:rPr>
          <w:rFonts w:ascii="Times New Roman" w:hAnsi="Times New Roman" w:cs="Times New Roman"/>
          <w:sz w:val="28"/>
          <w:szCs w:val="28"/>
        </w:rPr>
        <w:t xml:space="preserve">Таким был, и остается хранимый Богом Знаменский храм Станичной Слободы г. Борисоглебска, который сегодня является кафедральным соборным храмом Борисоглебской епархии. </w:t>
      </w:r>
    </w:p>
    <w:p w14:paraId="071C1B7A" w14:textId="77777777" w:rsidR="00D359E2" w:rsidRPr="00D359E2" w:rsidRDefault="00D359E2" w:rsidP="00091EFB">
      <w:pPr>
        <w:spacing w:after="0" w:line="360" w:lineRule="auto"/>
        <w:jc w:val="both"/>
        <w:rPr>
          <w:rFonts w:ascii="Times New Roman" w:hAnsi="Times New Roman" w:cs="Times New Roman"/>
          <w:sz w:val="28"/>
          <w:szCs w:val="28"/>
        </w:rPr>
      </w:pPr>
    </w:p>
    <w:sectPr w:rsidR="00D359E2" w:rsidRPr="00D359E2" w:rsidSect="00D13CD9">
      <w:footerReference w:type="default" r:id="rId57"/>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B79B1B" w14:textId="77777777" w:rsidR="00751C2B" w:rsidRDefault="00751C2B" w:rsidP="00D13CD9">
      <w:pPr>
        <w:spacing w:after="0" w:line="240" w:lineRule="auto"/>
      </w:pPr>
      <w:r>
        <w:separator/>
      </w:r>
    </w:p>
  </w:endnote>
  <w:endnote w:type="continuationSeparator" w:id="0">
    <w:p w14:paraId="4F150802" w14:textId="77777777" w:rsidR="00751C2B" w:rsidRDefault="00751C2B" w:rsidP="00D13C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9299779"/>
      <w:docPartObj>
        <w:docPartGallery w:val="Page Numbers (Bottom of Page)"/>
        <w:docPartUnique/>
      </w:docPartObj>
    </w:sdtPr>
    <w:sdtEndPr/>
    <w:sdtContent>
      <w:p w14:paraId="1D9B9F8C" w14:textId="3EFB5107" w:rsidR="00D13CD9" w:rsidRDefault="00D13CD9">
        <w:pPr>
          <w:pStyle w:val="ac"/>
          <w:jc w:val="center"/>
        </w:pPr>
        <w:r>
          <w:fldChar w:fldCharType="begin"/>
        </w:r>
        <w:r>
          <w:instrText>PAGE   \* MERGEFORMAT</w:instrText>
        </w:r>
        <w:r>
          <w:fldChar w:fldCharType="separate"/>
        </w:r>
        <w:r>
          <w:t>2</w:t>
        </w:r>
        <w:r>
          <w:fldChar w:fldCharType="end"/>
        </w:r>
      </w:p>
    </w:sdtContent>
  </w:sdt>
  <w:p w14:paraId="1C1E930F" w14:textId="77777777" w:rsidR="00D13CD9" w:rsidRDefault="00D13CD9">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7AEDDE" w14:textId="77777777" w:rsidR="00751C2B" w:rsidRDefault="00751C2B" w:rsidP="00D13CD9">
      <w:pPr>
        <w:spacing w:after="0" w:line="240" w:lineRule="auto"/>
      </w:pPr>
      <w:r>
        <w:separator/>
      </w:r>
    </w:p>
  </w:footnote>
  <w:footnote w:type="continuationSeparator" w:id="0">
    <w:p w14:paraId="3CB4725B" w14:textId="77777777" w:rsidR="00751C2B" w:rsidRDefault="00751C2B" w:rsidP="00D13CD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3350D2"/>
    <w:multiLevelType w:val="hybridMultilevel"/>
    <w:tmpl w:val="4162AA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384B42ED"/>
    <w:multiLevelType w:val="hybridMultilevel"/>
    <w:tmpl w:val="802A2E96"/>
    <w:lvl w:ilvl="0" w:tplc="461625E4">
      <w:start w:val="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48800816"/>
    <w:multiLevelType w:val="hybridMultilevel"/>
    <w:tmpl w:val="CD164A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4ECF120C"/>
    <w:multiLevelType w:val="hybridMultilevel"/>
    <w:tmpl w:val="EFC866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63213373"/>
    <w:multiLevelType w:val="hybridMultilevel"/>
    <w:tmpl w:val="1038BB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6C3C0DEA"/>
    <w:multiLevelType w:val="hybridMultilevel"/>
    <w:tmpl w:val="E25EB3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76BB338A"/>
    <w:multiLevelType w:val="hybridMultilevel"/>
    <w:tmpl w:val="F6A6F76E"/>
    <w:lvl w:ilvl="0" w:tplc="461625E4">
      <w:start w:val="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5"/>
  </w:num>
  <w:num w:numId="4">
    <w:abstractNumId w:val="2"/>
  </w:num>
  <w:num w:numId="5">
    <w:abstractNumId w:val="6"/>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78A4"/>
    <w:rsid w:val="00052720"/>
    <w:rsid w:val="00086086"/>
    <w:rsid w:val="00091EFB"/>
    <w:rsid w:val="000E7C90"/>
    <w:rsid w:val="00101138"/>
    <w:rsid w:val="001874FB"/>
    <w:rsid w:val="00195133"/>
    <w:rsid w:val="001D781A"/>
    <w:rsid w:val="00251B7F"/>
    <w:rsid w:val="00251C93"/>
    <w:rsid w:val="00286DC6"/>
    <w:rsid w:val="002A3F77"/>
    <w:rsid w:val="00305C44"/>
    <w:rsid w:val="00320848"/>
    <w:rsid w:val="00334BB4"/>
    <w:rsid w:val="00356D52"/>
    <w:rsid w:val="003942C7"/>
    <w:rsid w:val="00430E74"/>
    <w:rsid w:val="0047368B"/>
    <w:rsid w:val="004A4134"/>
    <w:rsid w:val="0055651A"/>
    <w:rsid w:val="0056498C"/>
    <w:rsid w:val="00573BB4"/>
    <w:rsid w:val="005C040C"/>
    <w:rsid w:val="0070611E"/>
    <w:rsid w:val="00713F15"/>
    <w:rsid w:val="0071780B"/>
    <w:rsid w:val="00743B41"/>
    <w:rsid w:val="00751C2B"/>
    <w:rsid w:val="007B4601"/>
    <w:rsid w:val="007D3EC1"/>
    <w:rsid w:val="007F5D39"/>
    <w:rsid w:val="00895114"/>
    <w:rsid w:val="008E489C"/>
    <w:rsid w:val="00913B4E"/>
    <w:rsid w:val="009473A1"/>
    <w:rsid w:val="009B039D"/>
    <w:rsid w:val="009C736D"/>
    <w:rsid w:val="009E7081"/>
    <w:rsid w:val="009E7B40"/>
    <w:rsid w:val="00A11932"/>
    <w:rsid w:val="00A244BF"/>
    <w:rsid w:val="00A3371F"/>
    <w:rsid w:val="00A577B2"/>
    <w:rsid w:val="00AB4CED"/>
    <w:rsid w:val="00AC2701"/>
    <w:rsid w:val="00AE6503"/>
    <w:rsid w:val="00BC3F76"/>
    <w:rsid w:val="00C27926"/>
    <w:rsid w:val="00C63974"/>
    <w:rsid w:val="00C74C79"/>
    <w:rsid w:val="00D13CD9"/>
    <w:rsid w:val="00D359E2"/>
    <w:rsid w:val="00D76720"/>
    <w:rsid w:val="00E27879"/>
    <w:rsid w:val="00E44AEB"/>
    <w:rsid w:val="00EC4653"/>
    <w:rsid w:val="00EC78A4"/>
    <w:rsid w:val="00F92F53"/>
    <w:rsid w:val="00FF44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8EBEE10"/>
  <w15:chartTrackingRefBased/>
  <w15:docId w15:val="{A6344C58-C99D-4B49-9BF5-EC21447F79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91EFB"/>
  </w:style>
  <w:style w:type="paragraph" w:styleId="1">
    <w:name w:val="heading 1"/>
    <w:basedOn w:val="a"/>
    <w:next w:val="a"/>
    <w:link w:val="10"/>
    <w:uiPriority w:val="9"/>
    <w:qFormat/>
    <w:rsid w:val="0056498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A337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uiPriority w:val="99"/>
    <w:unhideWhenUsed/>
    <w:rsid w:val="00356D5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1">
    <w:name w:val="p21"/>
    <w:basedOn w:val="a"/>
    <w:rsid w:val="00E2787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2">
    <w:name w:val="p22"/>
    <w:basedOn w:val="a"/>
    <w:rsid w:val="00E2787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E27879"/>
  </w:style>
  <w:style w:type="character" w:customStyle="1" w:styleId="s16">
    <w:name w:val="s16"/>
    <w:basedOn w:val="a0"/>
    <w:rsid w:val="00E27879"/>
  </w:style>
  <w:style w:type="character" w:customStyle="1" w:styleId="s17">
    <w:name w:val="s17"/>
    <w:basedOn w:val="a0"/>
    <w:rsid w:val="00E27879"/>
  </w:style>
  <w:style w:type="character" w:customStyle="1" w:styleId="10">
    <w:name w:val="Заголовок 1 Знак"/>
    <w:basedOn w:val="a0"/>
    <w:link w:val="1"/>
    <w:uiPriority w:val="9"/>
    <w:rsid w:val="0056498C"/>
    <w:rPr>
      <w:rFonts w:asciiTheme="majorHAnsi" w:eastAsiaTheme="majorEastAsia" w:hAnsiTheme="majorHAnsi" w:cstheme="majorBidi"/>
      <w:color w:val="2F5496" w:themeColor="accent1" w:themeShade="BF"/>
      <w:sz w:val="32"/>
      <w:szCs w:val="32"/>
    </w:rPr>
  </w:style>
  <w:style w:type="paragraph" w:styleId="a5">
    <w:name w:val="TOC Heading"/>
    <w:basedOn w:val="1"/>
    <w:next w:val="a"/>
    <w:uiPriority w:val="39"/>
    <w:unhideWhenUsed/>
    <w:qFormat/>
    <w:rsid w:val="0056498C"/>
    <w:pPr>
      <w:outlineLvl w:val="9"/>
    </w:pPr>
    <w:rPr>
      <w:lang w:eastAsia="ru-RU"/>
    </w:rPr>
  </w:style>
  <w:style w:type="paragraph" w:styleId="a6">
    <w:name w:val="Title"/>
    <w:basedOn w:val="a"/>
    <w:next w:val="a"/>
    <w:link w:val="a7"/>
    <w:uiPriority w:val="10"/>
    <w:qFormat/>
    <w:rsid w:val="0056498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7">
    <w:name w:val="Заголовок Знак"/>
    <w:basedOn w:val="a0"/>
    <w:link w:val="a6"/>
    <w:uiPriority w:val="10"/>
    <w:rsid w:val="0056498C"/>
    <w:rPr>
      <w:rFonts w:asciiTheme="majorHAnsi" w:eastAsiaTheme="majorEastAsia" w:hAnsiTheme="majorHAnsi" w:cstheme="majorBidi"/>
      <w:spacing w:val="-10"/>
      <w:kern w:val="28"/>
      <w:sz w:val="56"/>
      <w:szCs w:val="56"/>
    </w:rPr>
  </w:style>
  <w:style w:type="paragraph" w:styleId="11">
    <w:name w:val="toc 1"/>
    <w:basedOn w:val="a"/>
    <w:next w:val="a"/>
    <w:autoRedefine/>
    <w:uiPriority w:val="39"/>
    <w:unhideWhenUsed/>
    <w:rsid w:val="00195133"/>
    <w:pPr>
      <w:tabs>
        <w:tab w:val="right" w:leader="dot" w:pos="9345"/>
      </w:tabs>
      <w:spacing w:after="100"/>
    </w:pPr>
  </w:style>
  <w:style w:type="character" w:styleId="a8">
    <w:name w:val="Hyperlink"/>
    <w:basedOn w:val="a0"/>
    <w:uiPriority w:val="99"/>
    <w:unhideWhenUsed/>
    <w:rsid w:val="0056498C"/>
    <w:rPr>
      <w:color w:val="0563C1" w:themeColor="hyperlink"/>
      <w:u w:val="single"/>
    </w:rPr>
  </w:style>
  <w:style w:type="paragraph" w:styleId="a9">
    <w:name w:val="List Paragraph"/>
    <w:basedOn w:val="a"/>
    <w:uiPriority w:val="34"/>
    <w:qFormat/>
    <w:rsid w:val="008E489C"/>
    <w:pPr>
      <w:ind w:left="720"/>
      <w:contextualSpacing/>
    </w:pPr>
  </w:style>
  <w:style w:type="paragraph" w:styleId="aa">
    <w:name w:val="header"/>
    <w:basedOn w:val="a"/>
    <w:link w:val="ab"/>
    <w:uiPriority w:val="99"/>
    <w:unhideWhenUsed/>
    <w:rsid w:val="00D13CD9"/>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D13CD9"/>
  </w:style>
  <w:style w:type="paragraph" w:styleId="ac">
    <w:name w:val="footer"/>
    <w:basedOn w:val="a"/>
    <w:link w:val="ad"/>
    <w:uiPriority w:val="99"/>
    <w:unhideWhenUsed/>
    <w:rsid w:val="00D13CD9"/>
    <w:pPr>
      <w:tabs>
        <w:tab w:val="center" w:pos="4677"/>
        <w:tab w:val="right" w:pos="9355"/>
      </w:tabs>
      <w:spacing w:after="0" w:line="240" w:lineRule="auto"/>
    </w:pPr>
  </w:style>
  <w:style w:type="character" w:customStyle="1" w:styleId="ad">
    <w:name w:val="Нижний колонтитул Знак"/>
    <w:basedOn w:val="a0"/>
    <w:link w:val="ac"/>
    <w:uiPriority w:val="99"/>
    <w:rsid w:val="00D13C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6857177">
      <w:bodyDiv w:val="1"/>
      <w:marLeft w:val="0"/>
      <w:marRight w:val="0"/>
      <w:marTop w:val="0"/>
      <w:marBottom w:val="0"/>
      <w:divBdr>
        <w:top w:val="none" w:sz="0" w:space="0" w:color="auto"/>
        <w:left w:val="none" w:sz="0" w:space="0" w:color="auto"/>
        <w:bottom w:val="none" w:sz="0" w:space="0" w:color="auto"/>
        <w:right w:val="none" w:sz="0" w:space="0" w:color="auto"/>
      </w:divBdr>
    </w:div>
    <w:div w:id="1941375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docviewer.yandex.ru/r.xml?sk=aa57195b16ecd242814e4dada84aab3c&amp;url=http%3A%2F%2Fru.wikipedia.org%2Fwiki%2F%25D0%2598%25D0%25BD%25D1%2582%25D0%25B5%25D1%2580%25D1%258C%25D0%25B5%25D1%2580%22+%5Co+%22%D0%98%D0%BD%D1%82%D0%B5%D1%80%D1%8C%D0%B5%D1%80" TargetMode="External"/><Relationship Id="rId26" Type="http://schemas.openxmlformats.org/officeDocument/2006/relationships/image" Target="media/image13.jpeg"/><Relationship Id="rId39" Type="http://schemas.openxmlformats.org/officeDocument/2006/relationships/image" Target="media/image26.jpeg"/><Relationship Id="rId21" Type="http://schemas.openxmlformats.org/officeDocument/2006/relationships/hyperlink" Target="https://docviewer.yandex.ru/r.xml?sk=aa57195b16ecd242814e4dada84aab3c&amp;url=http%3A%2F%2Fru.wikipedia.org%2Fwiki%2F%25D0%25A4%25D0%25B5%25D0%25BE%25D1%2584%25D0%25B8%25D0%25BB%25D0%25B0%25D0%25BA%25D1%2582_%2528%25D0%259C%25D0%25BE%25D0%25B8%25D1%2581%25D0%25B5%25D0%25B5%25D0%25B2%2529%22+%5Co+%22%D0%A4%D0%B5%D0%BE%D1%84%D0%B8%D0%BB%D0%B0%D0%BA%D1%82+%28%D0%9C%D0%BE%D0%B8%D1%81%D0%B5%D0%B5%D0%B2%29" TargetMode="External"/><Relationship Id="rId34" Type="http://schemas.openxmlformats.org/officeDocument/2006/relationships/image" Target="media/image21.jpeg"/><Relationship Id="rId42" Type="http://schemas.openxmlformats.org/officeDocument/2006/relationships/image" Target="media/image29.png"/><Relationship Id="rId47" Type="http://schemas.openxmlformats.org/officeDocument/2006/relationships/image" Target="media/image34.jpeg"/><Relationship Id="rId50" Type="http://schemas.openxmlformats.org/officeDocument/2006/relationships/image" Target="media/image37.png"/><Relationship Id="rId55" Type="http://schemas.openxmlformats.org/officeDocument/2006/relationships/image" Target="media/image4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ocviewer.yandex.ru/r.xml?sk=aa57195b16ecd242814e4dada84aab3c&amp;url=http%3A%2F%2Fru.wikipedia.org%2Fwiki%2F1992_%25D0%25B3%25D0%25BE%25D0%25B4%22+%5Co+%221992+%D0%B3%D0%BE%D0%B4" TargetMode="External"/><Relationship Id="rId29" Type="http://schemas.openxmlformats.org/officeDocument/2006/relationships/image" Target="media/image16.jpeg"/><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yperlink" Target="https://docviewer.yandex.ru/r.xml?sk=aa57195b16ecd242814e4dada84aab3c&amp;url=http%3A%2F%2Fru.wikipedia.org%2Fwiki%2F%25D0%25A4%25D0%25B0%25D1%2581%25D0%25B0%25D0%25B4%22+%5Co+%22%D0%A4%D0%B0%D1%81%D0%B0%D0%B4"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8" Type="http://schemas.openxmlformats.org/officeDocument/2006/relationships/image" Target="media/image1.jpe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s://docviewer.yandex.ru/r.xml?sk=aa57195b16ecd242814e4dada84aab3c&amp;url=http%3A%2F%2Fru.wikipedia.org%2Fwiki%2F%25D0%2591%25D0%25BE%25D0%25B3%25D0%25BE%25D1%2581%25D0%25BB%25D1%2583%25D0%25B6%25D0%25B5%25D0%25BD%25D0%25B8%25D0%25B5%22+%5Co+%22%D0%91%D0%BE%D0%B3%D0%BE%D1%81%D0%BB%D1%83%D0%B6%D0%B5%D0%BD%D0%B8%D0%B5" TargetMode="External"/><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theme" Target="theme/theme1.xml"/><Relationship Id="rId20" Type="http://schemas.openxmlformats.org/officeDocument/2006/relationships/hyperlink" Target="https://docviewer.yandex.ru/r.xml?sk=aa57195b16ecd242814e4dada84aab3c&amp;url=http%3A%2F%2Fru.wikipedia.org%2Fwiki%2F6_%25D0%25B0%25D0%25B2%25D0%25B3%25D1%2583%25D1%2581%25D1%2582%25D0%25B0%22+%5Co+%226+%D0%B0%D0%B2%D0%B3%D1%83%D1%81%D1%82%D0%B0" TargetMode="External"/><Relationship Id="rId41" Type="http://schemas.openxmlformats.org/officeDocument/2006/relationships/image" Target="media/image28.jpeg"/><Relationship Id="rId54"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png"/><Relationship Id="rId57" Type="http://schemas.openxmlformats.org/officeDocument/2006/relationships/footer" Target="footer1.xml"/><Relationship Id="rId10" Type="http://schemas.openxmlformats.org/officeDocument/2006/relationships/image" Target="media/image3.jpeg"/><Relationship Id="rId31" Type="http://schemas.openxmlformats.org/officeDocument/2006/relationships/image" Target="media/image18.jpeg"/><Relationship Id="rId44" Type="http://schemas.openxmlformats.org/officeDocument/2006/relationships/image" Target="media/image31.png"/><Relationship Id="rId52" Type="http://schemas.openxmlformats.org/officeDocument/2006/relationships/image" Target="media/image3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8B8A0A-5F31-4ACC-9CFC-DAEC4EBE2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52</Pages>
  <Words>12912</Words>
  <Characters>73602</Characters>
  <Application>Microsoft Office Word</Application>
  <DocSecurity>0</DocSecurity>
  <Lines>613</Lines>
  <Paragraphs>172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86342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hvatovdanila@dnevnik.ru</dc:creator>
  <cp:keywords/>
  <dc:description/>
  <cp:lastModifiedBy>Данила Хватов</cp:lastModifiedBy>
  <cp:revision>8</cp:revision>
  <dcterms:created xsi:type="dcterms:W3CDTF">2022-02-23T19:54:00Z</dcterms:created>
  <dcterms:modified xsi:type="dcterms:W3CDTF">2022-03-17T13:19:00Z</dcterms:modified>
</cp:coreProperties>
</file>